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8C" w:rsidRDefault="000D518C" w:rsidP="000D518C">
      <w:pPr>
        <w:pStyle w:val="4"/>
        <w:shd w:val="clear" w:color="auto" w:fill="auto"/>
        <w:spacing w:before="0" w:after="0" w:line="240" w:lineRule="auto"/>
        <w:ind w:left="6320"/>
        <w:jc w:val="right"/>
      </w:pPr>
      <w:bookmarkStart w:id="0" w:name="bookmark1"/>
    </w:p>
    <w:p w:rsidR="000D518C" w:rsidRPr="000D518C" w:rsidRDefault="000D518C" w:rsidP="000D51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D518C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0D518C" w:rsidRPr="000D518C" w:rsidRDefault="000D518C" w:rsidP="000D518C">
      <w:pPr>
        <w:pStyle w:val="4"/>
        <w:shd w:val="clear" w:color="auto" w:fill="auto"/>
        <w:spacing w:before="0" w:after="0" w:line="240" w:lineRule="auto"/>
        <w:ind w:right="-1"/>
        <w:jc w:val="right"/>
        <w:rPr>
          <w:color w:val="000000"/>
          <w:sz w:val="20"/>
          <w:szCs w:val="20"/>
        </w:rPr>
      </w:pPr>
      <w:r w:rsidRPr="000D518C">
        <w:rPr>
          <w:color w:val="000000"/>
          <w:sz w:val="20"/>
          <w:szCs w:val="20"/>
        </w:rPr>
        <w:t>к Порядку разработки, реализации и</w:t>
      </w:r>
    </w:p>
    <w:p w:rsidR="000D518C" w:rsidRPr="000D518C" w:rsidRDefault="000D518C" w:rsidP="000D518C">
      <w:pPr>
        <w:pStyle w:val="4"/>
        <w:shd w:val="clear" w:color="auto" w:fill="auto"/>
        <w:spacing w:before="0" w:after="0" w:line="240" w:lineRule="auto"/>
        <w:ind w:right="-1"/>
        <w:jc w:val="right"/>
        <w:rPr>
          <w:color w:val="000000"/>
          <w:sz w:val="20"/>
          <w:szCs w:val="20"/>
        </w:rPr>
      </w:pPr>
      <w:r w:rsidRPr="000D518C">
        <w:rPr>
          <w:color w:val="000000"/>
          <w:sz w:val="20"/>
          <w:szCs w:val="20"/>
        </w:rPr>
        <w:t xml:space="preserve"> оценки эффективности </w:t>
      </w:r>
      <w:proofErr w:type="gramStart"/>
      <w:r w:rsidRPr="000D518C">
        <w:rPr>
          <w:color w:val="000000"/>
          <w:sz w:val="20"/>
          <w:szCs w:val="20"/>
        </w:rPr>
        <w:t>муниципальных</w:t>
      </w:r>
      <w:proofErr w:type="gramEnd"/>
      <w:r w:rsidRPr="000D518C">
        <w:rPr>
          <w:color w:val="000000"/>
          <w:sz w:val="20"/>
          <w:szCs w:val="20"/>
        </w:rPr>
        <w:t xml:space="preserve"> </w:t>
      </w:r>
    </w:p>
    <w:p w:rsidR="000D518C" w:rsidRPr="000D518C" w:rsidRDefault="000D518C" w:rsidP="000D518C">
      <w:pPr>
        <w:pStyle w:val="4"/>
        <w:shd w:val="clear" w:color="auto" w:fill="auto"/>
        <w:spacing w:before="0" w:after="0" w:line="240" w:lineRule="auto"/>
        <w:ind w:right="-1"/>
        <w:jc w:val="right"/>
        <w:rPr>
          <w:color w:val="000000"/>
          <w:sz w:val="20"/>
          <w:szCs w:val="20"/>
        </w:rPr>
      </w:pPr>
      <w:r w:rsidRPr="000D518C">
        <w:rPr>
          <w:color w:val="000000"/>
          <w:sz w:val="20"/>
          <w:szCs w:val="20"/>
        </w:rPr>
        <w:t xml:space="preserve">программ ЧРМО, </w:t>
      </w:r>
      <w:proofErr w:type="gramStart"/>
      <w:r w:rsidRPr="000D518C">
        <w:rPr>
          <w:color w:val="000000"/>
          <w:sz w:val="20"/>
          <w:szCs w:val="20"/>
        </w:rPr>
        <w:t>утвержденному</w:t>
      </w:r>
      <w:proofErr w:type="gramEnd"/>
      <w:r w:rsidRPr="000D518C">
        <w:rPr>
          <w:color w:val="000000"/>
          <w:sz w:val="20"/>
          <w:szCs w:val="20"/>
        </w:rPr>
        <w:t xml:space="preserve"> постановлением администрации</w:t>
      </w:r>
    </w:p>
    <w:p w:rsidR="000D518C" w:rsidRPr="000D518C" w:rsidRDefault="000D518C" w:rsidP="000D518C">
      <w:pPr>
        <w:jc w:val="right"/>
        <w:rPr>
          <w:rFonts w:ascii="Times New Roman" w:hAnsi="Times New Roman" w:cs="Times New Roman"/>
          <w:sz w:val="20"/>
          <w:szCs w:val="20"/>
        </w:rPr>
      </w:pPr>
      <w:r w:rsidRPr="000D518C">
        <w:rPr>
          <w:rFonts w:ascii="Times New Roman" w:hAnsi="Times New Roman" w:cs="Times New Roman"/>
          <w:sz w:val="20"/>
          <w:szCs w:val="20"/>
        </w:rPr>
        <w:t xml:space="preserve">Черемховского районного </w:t>
      </w:r>
    </w:p>
    <w:p w:rsidR="000D518C" w:rsidRPr="000D518C" w:rsidRDefault="000D518C" w:rsidP="000D518C">
      <w:pPr>
        <w:jc w:val="right"/>
        <w:rPr>
          <w:rFonts w:ascii="Times New Roman" w:hAnsi="Times New Roman" w:cs="Times New Roman"/>
          <w:sz w:val="20"/>
          <w:szCs w:val="20"/>
        </w:rPr>
      </w:pPr>
      <w:r w:rsidRPr="000D518C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D518C" w:rsidRPr="000D518C" w:rsidRDefault="000D518C" w:rsidP="000D518C">
      <w:pPr>
        <w:pStyle w:val="4"/>
        <w:shd w:val="clear" w:color="auto" w:fill="auto"/>
        <w:spacing w:before="0" w:after="0" w:line="240" w:lineRule="auto"/>
        <w:jc w:val="right"/>
        <w:rPr>
          <w:bCs/>
          <w:color w:val="000000"/>
          <w:sz w:val="20"/>
          <w:szCs w:val="20"/>
        </w:rPr>
      </w:pPr>
      <w:r w:rsidRPr="000D518C">
        <w:rPr>
          <w:color w:val="000000"/>
          <w:sz w:val="20"/>
          <w:szCs w:val="20"/>
          <w:u w:val="single"/>
        </w:rPr>
        <w:t>от 17.12.2015 № 526</w:t>
      </w:r>
    </w:p>
    <w:p w:rsidR="000D518C" w:rsidRPr="00A82F39" w:rsidRDefault="000D518C" w:rsidP="000D518C">
      <w:pPr>
        <w:pStyle w:val="4"/>
        <w:shd w:val="clear" w:color="auto" w:fill="auto"/>
        <w:spacing w:before="0" w:after="0" w:line="240" w:lineRule="auto"/>
        <w:ind w:right="-52"/>
        <w:jc w:val="right"/>
        <w:rPr>
          <w:sz w:val="28"/>
          <w:szCs w:val="28"/>
        </w:rPr>
      </w:pPr>
    </w:p>
    <w:p w:rsidR="000D518C" w:rsidRDefault="000D518C" w:rsidP="000D518C">
      <w:pPr>
        <w:pStyle w:val="4"/>
        <w:shd w:val="clear" w:color="auto" w:fill="auto"/>
        <w:spacing w:before="0" w:after="0" w:line="240" w:lineRule="auto"/>
        <w:ind w:right="-52"/>
        <w:rPr>
          <w:b/>
          <w:bCs/>
          <w:sz w:val="28"/>
          <w:szCs w:val="28"/>
        </w:rPr>
      </w:pPr>
      <w:r w:rsidRPr="00EE3D61">
        <w:rPr>
          <w:b/>
          <w:bCs/>
          <w:sz w:val="28"/>
          <w:szCs w:val="28"/>
        </w:rPr>
        <w:t xml:space="preserve">ОЦЕНКА ЭФФЕКТИВНОСТИ </w:t>
      </w:r>
      <w:r>
        <w:rPr>
          <w:b/>
          <w:bCs/>
          <w:sz w:val="28"/>
          <w:szCs w:val="28"/>
        </w:rPr>
        <w:t xml:space="preserve"> </w:t>
      </w:r>
    </w:p>
    <w:p w:rsidR="000D518C" w:rsidRPr="00F30F55" w:rsidRDefault="000D518C" w:rsidP="000D518C">
      <w:pPr>
        <w:pStyle w:val="4"/>
        <w:shd w:val="clear" w:color="auto" w:fill="auto"/>
        <w:spacing w:before="0" w:after="0" w:line="240" w:lineRule="auto"/>
        <w:ind w:right="-52"/>
        <w:rPr>
          <w:b/>
          <w:bCs/>
          <w:sz w:val="28"/>
          <w:szCs w:val="28"/>
        </w:rPr>
      </w:pPr>
    </w:p>
    <w:p w:rsidR="005F1C88" w:rsidRDefault="005F1C88" w:rsidP="005F1C88">
      <w:pPr>
        <w:pStyle w:val="220"/>
        <w:keepNext/>
        <w:keepLines/>
        <w:shd w:val="clear" w:color="auto" w:fill="auto"/>
        <w:spacing w:before="0" w:after="176"/>
        <w:ind w:left="120" w:right="240" w:firstLine="520"/>
        <w:jc w:val="center"/>
      </w:pPr>
      <w:r>
        <w:t>Уровень  достигнутых результатов реализации муниципальной программы</w:t>
      </w:r>
      <w:r>
        <w:br/>
        <w:t>«Совершенствование организации питания в образовательных организациях</w:t>
      </w:r>
      <w:r>
        <w:br/>
        <w:t>на 2014-2017 годы» в целом за 2016 год</w:t>
      </w:r>
      <w:r>
        <w:br/>
      </w:r>
    </w:p>
    <w:p w:rsidR="00376E2B" w:rsidRDefault="005F1C88" w:rsidP="005F1C88">
      <w:pPr>
        <w:pStyle w:val="220"/>
        <w:keepNext/>
        <w:keepLines/>
        <w:shd w:val="clear" w:color="auto" w:fill="auto"/>
        <w:spacing w:before="0" w:after="176"/>
        <w:ind w:left="120" w:right="240" w:firstLine="520"/>
        <w:jc w:val="right"/>
      </w:pPr>
      <w:r>
        <w:t>Таблица 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213"/>
        <w:gridCol w:w="974"/>
        <w:gridCol w:w="1248"/>
        <w:gridCol w:w="1397"/>
        <w:gridCol w:w="1555"/>
        <w:gridCol w:w="1930"/>
      </w:tblGrid>
      <w:tr w:rsidR="00376E2B">
        <w:trPr>
          <w:trHeight w:hRule="exact" w:val="23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after="60" w:line="180" w:lineRule="exact"/>
              <w:ind w:left="140"/>
              <w:jc w:val="left"/>
            </w:pPr>
            <w:proofErr w:type="spellStart"/>
            <w:r>
              <w:rPr>
                <w:rStyle w:val="1"/>
                <w:lang w:val="en-US"/>
              </w:rPr>
              <w:t>jVg</w:t>
            </w:r>
            <w:proofErr w:type="spellEnd"/>
          </w:p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before="60" w:line="18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</w:pPr>
            <w:r>
              <w:rPr>
                <w:rStyle w:val="1"/>
              </w:rPr>
              <w:t xml:space="preserve">Показатель </w:t>
            </w:r>
            <w:proofErr w:type="spellStart"/>
            <w:r>
              <w:rPr>
                <w:rStyle w:val="1"/>
              </w:rPr>
              <w:t>результ</w:t>
            </w:r>
            <w:proofErr w:type="gramStart"/>
            <w:r>
              <w:rPr>
                <w:rStyle w:val="1"/>
              </w:rPr>
              <w:t>а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тивности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1"/>
              </w:rPr>
              <w:t>Ед.</w:t>
            </w:r>
          </w:p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before="60" w:line="180" w:lineRule="exact"/>
            </w:pPr>
            <w:proofErr w:type="spellStart"/>
            <w:r>
              <w:rPr>
                <w:rStyle w:val="1"/>
              </w:rPr>
              <w:t>изм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Плановое</w:t>
            </w:r>
            <w:r>
              <w:rPr>
                <w:rStyle w:val="1"/>
              </w:rPr>
              <w:br/>
              <w:t>значение</w:t>
            </w:r>
            <w:r>
              <w:rPr>
                <w:rStyle w:val="1"/>
              </w:rPr>
              <w:br/>
              <w:t>показателя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результ</w:t>
            </w:r>
            <w:proofErr w:type="gramStart"/>
            <w:r>
              <w:rPr>
                <w:rStyle w:val="1"/>
              </w:rPr>
              <w:t>а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тивности</w:t>
            </w:r>
            <w:proofErr w:type="spellEnd"/>
            <w:r>
              <w:rPr>
                <w:rStyle w:val="1"/>
              </w:rPr>
              <w:br/>
              <w:t>(П) за</w:t>
            </w:r>
            <w:r>
              <w:rPr>
                <w:rStyle w:val="1"/>
              </w:rPr>
              <w:br/>
              <w:t>отчетный</w:t>
            </w:r>
            <w:r>
              <w:rPr>
                <w:rStyle w:val="1"/>
              </w:rPr>
              <w:br/>
              <w:t>период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1"/>
              </w:rPr>
              <w:t>Фактически</w:t>
            </w:r>
            <w:r>
              <w:rPr>
                <w:rStyle w:val="1"/>
              </w:rPr>
              <w:br/>
              <w:t>достигнутое</w:t>
            </w:r>
            <w:r>
              <w:rPr>
                <w:rStyle w:val="1"/>
              </w:rPr>
              <w:br/>
              <w:t>значение</w:t>
            </w:r>
            <w:r>
              <w:rPr>
                <w:rStyle w:val="1"/>
              </w:rPr>
              <w:br/>
              <w:t>показателя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результ</w:t>
            </w:r>
            <w:proofErr w:type="gramStart"/>
            <w:r>
              <w:rPr>
                <w:rStyle w:val="1"/>
              </w:rPr>
              <w:t>а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тивности</w:t>
            </w:r>
            <w:proofErr w:type="spellEnd"/>
            <w:r>
              <w:rPr>
                <w:rStyle w:val="1"/>
              </w:rPr>
              <w:t xml:space="preserve"> (Ф)</w:t>
            </w:r>
            <w:r>
              <w:rPr>
                <w:rStyle w:val="1"/>
              </w:rPr>
              <w:br/>
              <w:t>за отчетный</w:t>
            </w:r>
            <w:r>
              <w:rPr>
                <w:rStyle w:val="1"/>
              </w:rPr>
              <w:br/>
              <w:t>период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 xml:space="preserve">Оценка </w:t>
            </w:r>
            <w:proofErr w:type="spellStart"/>
            <w:r>
              <w:rPr>
                <w:rStyle w:val="1"/>
              </w:rPr>
              <w:t>ст</w:t>
            </w:r>
            <w:proofErr w:type="gramStart"/>
            <w:r>
              <w:rPr>
                <w:rStyle w:val="1"/>
              </w:rPr>
              <w:t>е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br/>
              <w:t xml:space="preserve">пени </w:t>
            </w:r>
            <w:proofErr w:type="spellStart"/>
            <w:r>
              <w:rPr>
                <w:rStyle w:val="1"/>
              </w:rPr>
              <w:t>достиже</w:t>
            </w:r>
            <w:proofErr w:type="spellEnd"/>
            <w:r>
              <w:rPr>
                <w:rStyle w:val="1"/>
              </w:rPr>
              <w:t>-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ния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ожидае</w:t>
            </w:r>
            <w:proofErr w:type="spellEnd"/>
            <w:r>
              <w:rPr>
                <w:rStyle w:val="1"/>
              </w:rPr>
              <w:t>-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мого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резуль</w:t>
            </w:r>
            <w:proofErr w:type="spellEnd"/>
            <w:r>
              <w:rPr>
                <w:rStyle w:val="1"/>
              </w:rPr>
              <w:t>-</w:t>
            </w:r>
            <w:r>
              <w:rPr>
                <w:rStyle w:val="1"/>
              </w:rPr>
              <w:br/>
              <w:t xml:space="preserve">тата </w:t>
            </w:r>
            <w:proofErr w:type="spellStart"/>
            <w:r>
              <w:rPr>
                <w:rStyle w:val="1"/>
              </w:rPr>
              <w:t>реализа</w:t>
            </w:r>
            <w:proofErr w:type="spellEnd"/>
            <w:r>
              <w:rPr>
                <w:rStyle w:val="1"/>
              </w:rPr>
              <w:t>-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ции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муници</w:t>
            </w:r>
            <w:proofErr w:type="spellEnd"/>
            <w:r>
              <w:rPr>
                <w:rStyle w:val="1"/>
              </w:rPr>
              <w:t>-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пальной</w:t>
            </w:r>
            <w:proofErr w:type="spellEnd"/>
            <w:r>
              <w:rPr>
                <w:rStyle w:val="1"/>
              </w:rPr>
              <w:t xml:space="preserve"> про-</w:t>
            </w:r>
            <w:r>
              <w:rPr>
                <w:rStyle w:val="1"/>
              </w:rPr>
              <w:br/>
              <w:t>граммы (О) за</w:t>
            </w:r>
            <w:r>
              <w:rPr>
                <w:rStyle w:val="1"/>
              </w:rPr>
              <w:br/>
              <w:t xml:space="preserve">отчетный </w:t>
            </w:r>
            <w:proofErr w:type="spellStart"/>
            <w:r>
              <w:rPr>
                <w:rStyle w:val="1"/>
              </w:rPr>
              <w:t>пе</w:t>
            </w:r>
            <w:proofErr w:type="spellEnd"/>
            <w:r>
              <w:rPr>
                <w:rStyle w:val="1"/>
              </w:rPr>
              <w:t>-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риод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"/>
              </w:rPr>
              <w:t>Причины о</w:t>
            </w:r>
            <w:proofErr w:type="gramStart"/>
            <w:r>
              <w:rPr>
                <w:rStyle w:val="1"/>
              </w:rPr>
              <w:t>т-</w:t>
            </w:r>
            <w:proofErr w:type="gramEnd"/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клонения</w:t>
            </w:r>
            <w:proofErr w:type="spellEnd"/>
            <w:r>
              <w:rPr>
                <w:rStyle w:val="1"/>
              </w:rPr>
              <w:br/>
              <w:t>фактически</w:t>
            </w:r>
            <w:r>
              <w:rPr>
                <w:rStyle w:val="1"/>
              </w:rPr>
              <w:br/>
              <w:t>достигнутого</w:t>
            </w:r>
            <w:r>
              <w:rPr>
                <w:rStyle w:val="1"/>
              </w:rPr>
              <w:br/>
              <w:t>значения по-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казателя</w:t>
            </w:r>
            <w:proofErr w:type="spellEnd"/>
            <w:r>
              <w:rPr>
                <w:rStyle w:val="1"/>
              </w:rPr>
              <w:t xml:space="preserve"> ре-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зультативности</w:t>
            </w:r>
            <w:proofErr w:type="spellEnd"/>
            <w:r>
              <w:rPr>
                <w:rStyle w:val="1"/>
              </w:rPr>
              <w:t xml:space="preserve"> (Ф)</w:t>
            </w:r>
            <w:r>
              <w:rPr>
                <w:rStyle w:val="1"/>
              </w:rPr>
              <w:br/>
              <w:t>от его планового</w:t>
            </w:r>
            <w:r>
              <w:rPr>
                <w:rStyle w:val="1"/>
              </w:rPr>
              <w:br/>
              <w:t>значения (П) за</w:t>
            </w:r>
            <w:r>
              <w:rPr>
                <w:rStyle w:val="1"/>
              </w:rPr>
              <w:br/>
              <w:t>отчетный период</w:t>
            </w:r>
          </w:p>
        </w:tc>
      </w:tr>
      <w:tr w:rsidR="00376E2B">
        <w:trPr>
          <w:trHeight w:hRule="exact" w:val="20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"/>
              </w:rPr>
              <w:t>Количество образовательных организаций, системно</w:t>
            </w:r>
            <w:r>
              <w:rPr>
                <w:rStyle w:val="1"/>
              </w:rPr>
              <w:br/>
              <w:t>внедряющих</w:t>
            </w:r>
            <w:r>
              <w:rPr>
                <w:rStyle w:val="1"/>
              </w:rPr>
              <w:br/>
              <w:t>здоровье сберегающие</w:t>
            </w:r>
            <w:r>
              <w:rPr>
                <w:rStyle w:val="1"/>
              </w:rPr>
              <w:br/>
              <w:t>технологии,</w:t>
            </w:r>
            <w:r>
              <w:rPr>
                <w:rStyle w:val="1"/>
              </w:rPr>
              <w:br/>
              <w:t>от общей численности</w:t>
            </w:r>
            <w:r>
              <w:rPr>
                <w:rStyle w:val="1"/>
              </w:rPr>
              <w:br/>
              <w:t>общеобразовательных</w:t>
            </w:r>
            <w:r>
              <w:rPr>
                <w:rStyle w:val="1"/>
              </w:rPr>
              <w:br/>
              <w:t>организаций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>
        <w:trPr>
          <w:trHeight w:hRule="exact" w:val="23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br/>
              <w:t>общеобразовательных</w:t>
            </w:r>
            <w:r>
              <w:rPr>
                <w:rStyle w:val="1"/>
              </w:rPr>
              <w:br/>
              <w:t>организаций,</w:t>
            </w:r>
            <w:r>
              <w:rPr>
                <w:rStyle w:val="1"/>
              </w:rPr>
              <w:br/>
              <w:t>оснащенных</w:t>
            </w:r>
            <w:r>
              <w:rPr>
                <w:rStyle w:val="1"/>
              </w:rPr>
              <w:br/>
              <w:t>современным</w:t>
            </w:r>
            <w:r>
              <w:rPr>
                <w:rStyle w:val="1"/>
              </w:rPr>
              <w:br/>
              <w:t>технологическим</w:t>
            </w:r>
            <w:r>
              <w:rPr>
                <w:rStyle w:val="1"/>
              </w:rPr>
              <w:br/>
              <w:t>оборудованием, от</w:t>
            </w:r>
            <w:r>
              <w:rPr>
                <w:rStyle w:val="1"/>
              </w:rPr>
              <w:br/>
              <w:t>общего числа</w:t>
            </w:r>
            <w:r>
              <w:rPr>
                <w:rStyle w:val="1"/>
              </w:rPr>
              <w:br/>
            </w:r>
            <w:r w:rsidRPr="005F1C88">
              <w:rPr>
                <w:rStyle w:val="1"/>
                <w:sz w:val="20"/>
                <w:szCs w:val="20"/>
                <w:vertAlign w:val="superscript"/>
              </w:rPr>
              <w:t>общеобразовательных организаций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>
        <w:trPr>
          <w:trHeight w:hRule="exact" w:val="898"/>
          <w:jc w:val="center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1"/>
              </w:rPr>
              <w:t xml:space="preserve">Суммарное значение </w:t>
            </w:r>
            <w:proofErr w:type="gramStart"/>
            <w:r>
              <w:rPr>
                <w:rStyle w:val="1"/>
              </w:rPr>
              <w:t>оценки степени достижения ожидаемых</w:t>
            </w:r>
            <w:r>
              <w:rPr>
                <w:rStyle w:val="1"/>
              </w:rPr>
              <w:br/>
              <w:t>результатов реализации муниципальной программы</w:t>
            </w:r>
            <w:proofErr w:type="gramEnd"/>
            <w:r>
              <w:rPr>
                <w:rStyle w:val="1"/>
              </w:rPr>
              <w:t xml:space="preserve"> за отчетный период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>
        <w:trPr>
          <w:trHeight w:hRule="exact" w:val="874"/>
          <w:jc w:val="center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Уровень достигнутых результатов реализации муниципальной</w:t>
            </w:r>
            <w:r>
              <w:rPr>
                <w:rStyle w:val="1"/>
              </w:rPr>
              <w:br/>
              <w:t>программы в целом (УО):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99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6E2B" w:rsidRDefault="00376E2B">
      <w:pPr>
        <w:rPr>
          <w:sz w:val="2"/>
          <w:szCs w:val="2"/>
        </w:rPr>
      </w:pPr>
    </w:p>
    <w:p w:rsidR="005F1C88" w:rsidRDefault="005F1C88">
      <w:pPr>
        <w:pStyle w:val="220"/>
        <w:keepNext/>
        <w:keepLines/>
        <w:shd w:val="clear" w:color="auto" w:fill="auto"/>
        <w:spacing w:before="0"/>
        <w:ind w:left="1560" w:hanging="900"/>
      </w:pPr>
      <w:bookmarkStart w:id="1" w:name="bookmark10"/>
    </w:p>
    <w:p w:rsidR="005F1C88" w:rsidRDefault="005F1C88">
      <w:pPr>
        <w:pStyle w:val="220"/>
        <w:keepNext/>
        <w:keepLines/>
        <w:shd w:val="clear" w:color="auto" w:fill="auto"/>
        <w:spacing w:before="0"/>
        <w:ind w:left="1560" w:hanging="900"/>
      </w:pPr>
      <w:r>
        <w:t>Коэффициент финансового обеспечения муниципальной программы (ФО) =0,90</w:t>
      </w:r>
      <w:bookmarkEnd w:id="1"/>
    </w:p>
    <w:p w:rsidR="00376E2B" w:rsidRDefault="000D518C">
      <w:pPr>
        <w:pStyle w:val="220"/>
        <w:keepNext/>
        <w:keepLines/>
        <w:shd w:val="clear" w:color="auto" w:fill="auto"/>
        <w:spacing w:before="0"/>
        <w:ind w:left="1560" w:hanging="900"/>
      </w:pPr>
      <w:r>
        <w:t xml:space="preserve"> (Высокая эффективность)</w:t>
      </w:r>
      <w:r w:rsidR="005F1C88">
        <w:br w:type="page"/>
      </w:r>
    </w:p>
    <w:p w:rsidR="00376E2B" w:rsidRDefault="00376E2B">
      <w:pPr>
        <w:spacing w:line="6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075"/>
        <w:gridCol w:w="1426"/>
        <w:gridCol w:w="1306"/>
        <w:gridCol w:w="1646"/>
        <w:gridCol w:w="662"/>
        <w:gridCol w:w="715"/>
        <w:gridCol w:w="1464"/>
      </w:tblGrid>
      <w:tr w:rsidR="00376E2B" w:rsidTr="000D518C">
        <w:trPr>
          <w:trHeight w:hRule="exact" w:val="20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5pt"/>
              </w:rPr>
              <w:t>Наименование</w:t>
            </w:r>
          </w:p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5pt"/>
              </w:rPr>
              <w:t>муниципальной</w:t>
            </w:r>
          </w:p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5pt"/>
              </w:rPr>
              <w:t>программы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95pt"/>
              </w:rPr>
              <w:t xml:space="preserve">Срок </w:t>
            </w:r>
            <w:r w:rsidR="000D518C"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ре</w:t>
            </w:r>
            <w:proofErr w:type="gramStart"/>
            <w:r>
              <w:rPr>
                <w:rStyle w:val="95pt"/>
              </w:rPr>
              <w:t>а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лизации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Ответстве</w:t>
            </w:r>
            <w:proofErr w:type="gramStart"/>
            <w:r>
              <w:rPr>
                <w:rStyle w:val="95pt"/>
              </w:rPr>
              <w:t>н-</w:t>
            </w:r>
            <w:proofErr w:type="gramEnd"/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ный</w:t>
            </w:r>
            <w:proofErr w:type="spellEnd"/>
            <w:r>
              <w:rPr>
                <w:rStyle w:val="95pt"/>
              </w:rPr>
              <w:t xml:space="preserve"> исполни-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тель</w:t>
            </w:r>
            <w:proofErr w:type="spell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муници</w:t>
            </w:r>
            <w:proofErr w:type="spellEnd"/>
            <w:r>
              <w:rPr>
                <w:rStyle w:val="95pt"/>
              </w:rPr>
              <w:t>-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пальной</w:t>
            </w:r>
            <w:proofErr w:type="spellEnd"/>
            <w:r>
              <w:rPr>
                <w:rStyle w:val="95pt"/>
              </w:rPr>
              <w:t xml:space="preserve"> про-</w:t>
            </w:r>
            <w:r>
              <w:rPr>
                <w:rStyle w:val="95pt"/>
              </w:rPr>
              <w:br/>
              <w:t>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</w:pPr>
            <w:r>
              <w:rPr>
                <w:rStyle w:val="95pt"/>
              </w:rPr>
              <w:t>Уровень</w:t>
            </w:r>
            <w:r>
              <w:rPr>
                <w:rStyle w:val="95pt"/>
              </w:rPr>
              <w:br/>
              <w:t>дости</w:t>
            </w:r>
            <w:proofErr w:type="gramStart"/>
            <w:r>
              <w:rPr>
                <w:rStyle w:val="95pt"/>
              </w:rPr>
              <w:t>г-</w:t>
            </w:r>
            <w:proofErr w:type="gramEnd"/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нутых</w:t>
            </w:r>
            <w:proofErr w:type="spellEnd"/>
            <w:r>
              <w:rPr>
                <w:rStyle w:val="95pt"/>
              </w:rPr>
              <w:br/>
              <w:t>результатов</w:t>
            </w:r>
            <w:r>
              <w:rPr>
                <w:rStyle w:val="95pt"/>
              </w:rPr>
              <w:br/>
              <w:t>реализации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муници</w:t>
            </w:r>
            <w:proofErr w:type="spellEnd"/>
            <w:r>
              <w:rPr>
                <w:rStyle w:val="95pt"/>
              </w:rPr>
              <w:t>-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пальной</w:t>
            </w:r>
            <w:proofErr w:type="spellEnd"/>
            <w:r>
              <w:rPr>
                <w:rStyle w:val="95pt"/>
              </w:rPr>
              <w:br/>
              <w:t>программы</w:t>
            </w:r>
            <w:r>
              <w:rPr>
                <w:rStyle w:val="95pt"/>
              </w:rPr>
              <w:br/>
              <w:t>в целом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ind w:right="280"/>
              <w:jc w:val="right"/>
            </w:pPr>
            <w:r>
              <w:rPr>
                <w:rStyle w:val="95pt"/>
              </w:rPr>
              <w:t>Коэффициент</w:t>
            </w:r>
            <w:r>
              <w:rPr>
                <w:rStyle w:val="95pt"/>
              </w:rPr>
              <w:br/>
              <w:t>финансового</w:t>
            </w:r>
            <w:r>
              <w:rPr>
                <w:rStyle w:val="95pt"/>
              </w:rPr>
              <w:br/>
              <w:t xml:space="preserve">обеспечения </w:t>
            </w:r>
            <w:proofErr w:type="spellStart"/>
            <w:r>
              <w:rPr>
                <w:rStyle w:val="95pt"/>
              </w:rPr>
              <w:t>м</w:t>
            </w:r>
            <w:proofErr w:type="gramStart"/>
            <w:r>
              <w:rPr>
                <w:rStyle w:val="95pt"/>
              </w:rPr>
              <w:t>у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ниципальной</w:t>
            </w:r>
            <w:proofErr w:type="spellEnd"/>
            <w:r>
              <w:rPr>
                <w:rStyle w:val="95pt"/>
              </w:rPr>
              <w:br/>
              <w:t>программы</w:t>
            </w:r>
            <w:r>
              <w:rPr>
                <w:rStyle w:val="95pt"/>
              </w:rPr>
              <w:br/>
              <w:t>(ФО)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95pt"/>
              </w:rPr>
              <w:t>Оценка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эффекти</w:t>
            </w:r>
            <w:proofErr w:type="gramStart"/>
            <w:r>
              <w:rPr>
                <w:rStyle w:val="95pt"/>
              </w:rPr>
              <w:t>в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ности</w:t>
            </w:r>
            <w:proofErr w:type="spell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реа</w:t>
            </w:r>
            <w:proofErr w:type="spellEnd"/>
            <w:r>
              <w:rPr>
                <w:rStyle w:val="95pt"/>
              </w:rPr>
              <w:t>-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лизации</w:t>
            </w:r>
            <w:proofErr w:type="spellEnd"/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муници</w:t>
            </w:r>
            <w:proofErr w:type="spellEnd"/>
            <w:r>
              <w:rPr>
                <w:rStyle w:val="95pt"/>
              </w:rPr>
              <w:t>-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пальной</w:t>
            </w:r>
            <w:proofErr w:type="spellEnd"/>
            <w:r>
              <w:rPr>
                <w:rStyle w:val="95pt"/>
              </w:rPr>
              <w:br/>
              <w:t>программы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Предложения</w:t>
            </w:r>
            <w:r>
              <w:rPr>
                <w:rStyle w:val="95pt"/>
              </w:rPr>
              <w:br/>
              <w:t>по дальне</w:t>
            </w:r>
            <w:proofErr w:type="gramStart"/>
            <w:r>
              <w:rPr>
                <w:rStyle w:val="95pt"/>
              </w:rPr>
              <w:t>й-</w:t>
            </w:r>
            <w:proofErr w:type="gramEnd"/>
            <w:r>
              <w:rPr>
                <w:rStyle w:val="95pt"/>
              </w:rPr>
              <w:br/>
              <w:t xml:space="preserve">шей </w:t>
            </w:r>
            <w:proofErr w:type="spellStart"/>
            <w:r>
              <w:rPr>
                <w:rStyle w:val="95pt"/>
              </w:rPr>
              <w:t>реализа</w:t>
            </w:r>
            <w:proofErr w:type="spellEnd"/>
            <w:r>
              <w:rPr>
                <w:rStyle w:val="95pt"/>
              </w:rPr>
              <w:t>-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ции</w:t>
            </w:r>
            <w:proofErr w:type="spell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муници</w:t>
            </w:r>
            <w:proofErr w:type="spellEnd"/>
            <w:r>
              <w:rPr>
                <w:rStyle w:val="95pt"/>
              </w:rPr>
              <w:t>-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пальной</w:t>
            </w:r>
            <w:proofErr w:type="spellEnd"/>
            <w:r>
              <w:rPr>
                <w:rStyle w:val="95pt"/>
              </w:rPr>
              <w:br/>
              <w:t>программы</w:t>
            </w:r>
          </w:p>
        </w:tc>
      </w:tr>
      <w:tr w:rsidR="00376E2B" w:rsidTr="000D518C">
        <w:trPr>
          <w:trHeight w:hRule="exact" w:val="20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147" w:h="6048" w:hSpace="86" w:wrap="notBeside" w:vAnchor="text" w:hAnchor="text" w:x="87" w:y="113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147" w:h="6048" w:hSpace="86" w:wrap="notBeside" w:vAnchor="text" w:hAnchor="text" w:x="87" w:y="113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147" w:h="6048" w:hSpace="86" w:wrap="notBeside" w:vAnchor="text" w:hAnchor="text" w:x="87" w:y="113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90" w:lineRule="exact"/>
            </w:pPr>
            <w:r>
              <w:rPr>
                <w:rStyle w:val="95pt"/>
              </w:rPr>
              <w:t>(УО)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147" w:h="6048" w:hSpace="86" w:wrap="notBeside" w:vAnchor="text" w:hAnchor="text" w:x="87" w:y="113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90" w:lineRule="exact"/>
            </w:pPr>
            <w:r>
              <w:rPr>
                <w:rStyle w:val="95pt"/>
              </w:rPr>
              <w:t>за отчетный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90" w:lineRule="exact"/>
            </w:pPr>
            <w:r>
              <w:rPr>
                <w:rStyle w:val="95pt"/>
              </w:rPr>
              <w:t>за предыдущий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147" w:h="6048" w:hSpace="86" w:wrap="notBeside" w:vAnchor="text" w:hAnchor="text" w:x="87" w:y="1134"/>
              <w:rPr>
                <w:sz w:val="10"/>
                <w:szCs w:val="10"/>
              </w:rPr>
            </w:pPr>
          </w:p>
        </w:tc>
      </w:tr>
      <w:tr w:rsidR="00376E2B" w:rsidTr="000D518C">
        <w:trPr>
          <w:trHeight w:hRule="exact" w:val="18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5pt0"/>
              </w:rPr>
              <w:t>Совершенство</w:t>
            </w:r>
            <w:r w:rsidR="00CE0BCF">
              <w:rPr>
                <w:rStyle w:val="95pt0"/>
              </w:rPr>
              <w:t>в</w:t>
            </w:r>
            <w:r>
              <w:rPr>
                <w:rStyle w:val="95pt"/>
              </w:rPr>
              <w:t>ание</w:t>
            </w:r>
            <w:r>
              <w:rPr>
                <w:rStyle w:val="95pt"/>
              </w:rPr>
              <w:br/>
            </w:r>
            <w:r>
              <w:rPr>
                <w:rStyle w:val="95pt0"/>
              </w:rPr>
              <w:t>организ</w:t>
            </w:r>
            <w:r w:rsidR="000D518C">
              <w:rPr>
                <w:rStyle w:val="95pt0"/>
              </w:rPr>
              <w:t>ации</w:t>
            </w:r>
            <w:r w:rsidR="000D518C">
              <w:rPr>
                <w:rStyle w:val="95pt0"/>
              </w:rPr>
              <w:br/>
              <w:t>питания в</w:t>
            </w:r>
            <w:r w:rsidR="000D518C">
              <w:rPr>
                <w:rStyle w:val="95pt0"/>
              </w:rPr>
              <w:br/>
              <w:t>образовательных</w:t>
            </w:r>
            <w:r>
              <w:rPr>
                <w:rStyle w:val="95pt0"/>
              </w:rPr>
              <w:t xml:space="preserve"> организациях</w:t>
            </w:r>
            <w:r>
              <w:rPr>
                <w:rStyle w:val="95pt0"/>
              </w:rPr>
              <w:br/>
            </w:r>
            <w:r w:rsidR="000D518C">
              <w:rPr>
                <w:rStyle w:val="95pt"/>
              </w:rPr>
              <w:t>на</w:t>
            </w:r>
            <w:r>
              <w:rPr>
                <w:rStyle w:val="95pt"/>
              </w:rPr>
              <w:t xml:space="preserve"> 2014-2017</w:t>
            </w:r>
          </w:p>
          <w:p w:rsidR="00376E2B" w:rsidRDefault="000D518C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ГОД</w:t>
            </w:r>
            <w:r w:rsidR="005F1C88">
              <w:rPr>
                <w:rStyle w:val="95pt"/>
              </w:rPr>
              <w:t>Ы»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</w:rPr>
              <w:t>2014-2017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16" w:lineRule="exact"/>
            </w:pPr>
            <w:r>
              <w:rPr>
                <w:rStyle w:val="95pt"/>
              </w:rPr>
              <w:t>Отдел</w:t>
            </w:r>
          </w:p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16" w:lineRule="exact"/>
            </w:pPr>
            <w:r>
              <w:rPr>
                <w:rStyle w:val="95pt"/>
              </w:rPr>
              <w:t>образования</w:t>
            </w:r>
          </w:p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216" w:lineRule="exact"/>
            </w:pPr>
            <w:r>
              <w:rPr>
                <w:rStyle w:val="95pt"/>
              </w:rPr>
              <w:t>АЧРМО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90" w:lineRule="exact"/>
            </w:pPr>
            <w:r>
              <w:rPr>
                <w:rStyle w:val="95pt"/>
              </w:rPr>
              <w:t>0,90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Pr="000D518C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70" w:lineRule="exact"/>
            </w:pPr>
            <w:r w:rsidRPr="000D518C">
              <w:rPr>
                <w:rStyle w:val="Impact85pt"/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Pr="000D518C" w:rsidRDefault="005F1C88">
            <w:pPr>
              <w:pStyle w:val="3"/>
              <w:framePr w:w="10147" w:h="6048" w:hSpace="86" w:wrap="notBeside" w:vAnchor="text" w:hAnchor="text" w:x="87" w:y="1134"/>
              <w:shd w:val="clear" w:color="auto" w:fill="auto"/>
              <w:spacing w:line="170" w:lineRule="exact"/>
            </w:pPr>
            <w:r w:rsidRPr="000D518C">
              <w:rPr>
                <w:rStyle w:val="Impact85pt"/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147" w:h="6048" w:hSpace="86" w:wrap="notBeside" w:vAnchor="text" w:hAnchor="text" w:x="87" w:y="1134"/>
              <w:rPr>
                <w:sz w:val="10"/>
                <w:szCs w:val="10"/>
              </w:rPr>
            </w:pPr>
          </w:p>
        </w:tc>
      </w:tr>
    </w:tbl>
    <w:p w:rsidR="00376E2B" w:rsidRDefault="005F1C88">
      <w:pPr>
        <w:pStyle w:val="21"/>
        <w:framePr w:w="1176" w:h="269" w:hSpace="86" w:wrap="notBeside" w:vAnchor="text" w:hAnchor="text" w:x="8746" w:y="-18"/>
        <w:shd w:val="clear" w:color="auto" w:fill="auto"/>
        <w:spacing w:line="270" w:lineRule="exact"/>
      </w:pPr>
      <w:r>
        <w:rPr>
          <w:rStyle w:val="23"/>
        </w:rPr>
        <w:t>Таблица 3</w:t>
      </w:r>
    </w:p>
    <w:p w:rsidR="00376E2B" w:rsidRDefault="00233FC7">
      <w:pPr>
        <w:rPr>
          <w:sz w:val="2"/>
          <w:szCs w:val="2"/>
        </w:rPr>
      </w:pPr>
      <w:r w:rsidRPr="00233F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6.1pt;margin-top:313.05pt;width:335.7pt;height:32.2pt;z-index:-125829375;visibility:visible;mso-wrap-distance-left:5pt;mso-wrap-distance-right:5pt;mso-wrap-distance-bottom:10.2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QMrA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" filled="f" stroked="f">
            <v:textbox style="mso-fit-shape-to-text:t" inset="0,0,0,0">
              <w:txbxContent>
                <w:p w:rsidR="005F1C88" w:rsidRDefault="005F1C88">
                  <w:pPr>
                    <w:pStyle w:val="34"/>
                    <w:shd w:val="clear" w:color="auto" w:fill="auto"/>
                  </w:pPr>
                  <w:r>
                    <w:rPr>
                      <w:spacing w:val="0"/>
                    </w:rPr>
                    <w:t>Информация об оценке эффективности реализации</w:t>
                  </w:r>
                  <w:r>
                    <w:rPr>
                      <w:spacing w:val="0"/>
                    </w:rPr>
                    <w:br/>
                    <w:t xml:space="preserve">муниципальных программ за </w:t>
                  </w:r>
                  <w:r>
                    <w:rPr>
                      <w:rStyle w:val="340ptExact"/>
                      <w:b/>
                      <w:bCs/>
                      <w:spacing w:val="-10"/>
                    </w:rPr>
                    <w:t>2016</w:t>
                  </w:r>
                  <w:r>
                    <w:rPr>
                      <w:spacing w:val="0"/>
                    </w:rPr>
                    <w:t xml:space="preserve"> год</w:t>
                  </w:r>
                </w:p>
              </w:txbxContent>
            </v:textbox>
            <w10:wrap type="square" anchorx="margin" anchory="margin"/>
          </v:shape>
        </w:pict>
      </w:r>
    </w:p>
    <w:p w:rsidR="00376E2B" w:rsidRDefault="00376E2B">
      <w:pPr>
        <w:rPr>
          <w:sz w:val="2"/>
          <w:szCs w:val="2"/>
        </w:rPr>
        <w:sectPr w:rsidR="00376E2B">
          <w:headerReference w:type="even" r:id="rId6"/>
          <w:headerReference w:type="default" r:id="rId7"/>
          <w:type w:val="continuous"/>
          <w:pgSz w:w="11906" w:h="16838"/>
          <w:pgMar w:top="1509" w:right="639" w:bottom="696" w:left="946" w:header="0" w:footer="3" w:gutter="0"/>
          <w:cols w:space="720"/>
          <w:noEndnote/>
          <w:titlePg/>
          <w:docGrid w:linePitch="360"/>
        </w:sectPr>
      </w:pPr>
    </w:p>
    <w:p w:rsidR="00376E2B" w:rsidRDefault="00376E2B">
      <w:pPr>
        <w:spacing w:line="240" w:lineRule="exact"/>
        <w:rPr>
          <w:sz w:val="19"/>
          <w:szCs w:val="19"/>
        </w:rPr>
      </w:pPr>
    </w:p>
    <w:p w:rsidR="00376E2B" w:rsidRDefault="00376E2B">
      <w:pPr>
        <w:spacing w:line="240" w:lineRule="exact"/>
        <w:rPr>
          <w:sz w:val="19"/>
          <w:szCs w:val="19"/>
        </w:rPr>
      </w:pPr>
    </w:p>
    <w:p w:rsidR="00376E2B" w:rsidRDefault="00376E2B">
      <w:pPr>
        <w:spacing w:line="240" w:lineRule="exact"/>
        <w:rPr>
          <w:sz w:val="19"/>
          <w:szCs w:val="19"/>
        </w:rPr>
      </w:pPr>
    </w:p>
    <w:p w:rsidR="00376E2B" w:rsidRDefault="00376E2B">
      <w:pPr>
        <w:rPr>
          <w:sz w:val="2"/>
          <w:szCs w:val="2"/>
        </w:rPr>
        <w:sectPr w:rsidR="00376E2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518C" w:rsidRDefault="005F1C88">
      <w:pPr>
        <w:pStyle w:val="160"/>
        <w:shd w:val="clear" w:color="auto" w:fill="auto"/>
        <w:spacing w:before="0" w:after="0" w:line="270" w:lineRule="exact"/>
        <w:rPr>
          <w:rStyle w:val="16135pt"/>
        </w:rPr>
      </w:pPr>
      <w:bookmarkStart w:id="2" w:name="bookmark11"/>
      <w:r>
        <w:rPr>
          <w:rStyle w:val="16135pt"/>
        </w:rPr>
        <w:lastRenderedPageBreak/>
        <w:t xml:space="preserve"> </w:t>
      </w:r>
    </w:p>
    <w:p w:rsidR="00376E2B" w:rsidRDefault="00233FC7" w:rsidP="000D518C">
      <w:pPr>
        <w:pStyle w:val="160"/>
        <w:shd w:val="clear" w:color="auto" w:fill="auto"/>
        <w:spacing w:before="0" w:after="0" w:line="270" w:lineRule="exact"/>
        <w:ind w:left="-426"/>
        <w:sectPr w:rsidR="00376E2B" w:rsidSect="000D518C">
          <w:type w:val="continuous"/>
          <w:pgSz w:w="11906" w:h="16838"/>
          <w:pgMar w:top="1321" w:right="7179" w:bottom="529" w:left="113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7" o:spid="_x0000_s1027" type="#_x0000_t202" style="position:absolute;left:0;text-align:left;margin-left:344.1pt;margin-top:434.15pt;width:96.55pt;height:13pt;z-index:-125829373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grw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" filled="f" stroked="f">
            <v:textbox style="mso-fit-shape-to-text:t" inset="0,0,0,0">
              <w:txbxContent>
                <w:p w:rsidR="005F1C88" w:rsidRDefault="005F1C88">
                  <w:pPr>
                    <w:pStyle w:val="160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1613pt0ptExact"/>
                      <w:spacing w:val="0"/>
                    </w:rPr>
                    <w:t xml:space="preserve">С.К. </w:t>
                  </w:r>
                  <w:proofErr w:type="spellStart"/>
                  <w:r>
                    <w:rPr>
                      <w:rStyle w:val="1613pt0ptExact"/>
                      <w:spacing w:val="0"/>
                    </w:rPr>
                    <w:t>Шаманова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416636"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5418455</wp:posOffset>
            </wp:positionV>
            <wp:extent cx="716280" cy="426720"/>
            <wp:effectExtent l="0" t="0" r="7620" b="0"/>
            <wp:wrapTight wrapText="bothSides">
              <wp:wrapPolygon edited="0">
                <wp:start x="0" y="0"/>
                <wp:lineTo x="0" y="20250"/>
                <wp:lineTo x="21255" y="20250"/>
                <wp:lineTo x="21255" y="0"/>
                <wp:lineTo x="0" y="0"/>
              </wp:wrapPolygon>
            </wp:wrapTight>
            <wp:docPr id="7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18C">
        <w:rPr>
          <w:rStyle w:val="16135pt"/>
        </w:rPr>
        <w:t xml:space="preserve">    Начальник отдела </w:t>
      </w:r>
      <w:r w:rsidR="005F1C88">
        <w:rPr>
          <w:rStyle w:val="16135pt"/>
        </w:rPr>
        <w:t>образования</w:t>
      </w:r>
      <w:bookmarkEnd w:id="2"/>
    </w:p>
    <w:p w:rsidR="00A0638B" w:rsidRPr="005A0446" w:rsidRDefault="00A0638B" w:rsidP="00A0638B">
      <w:pPr>
        <w:pStyle w:val="4"/>
        <w:shd w:val="clear" w:color="auto" w:fill="auto"/>
        <w:spacing w:before="0" w:after="0" w:line="240" w:lineRule="auto"/>
        <w:ind w:right="-52"/>
        <w:jc w:val="right"/>
        <w:rPr>
          <w:color w:val="000000"/>
          <w:sz w:val="22"/>
          <w:szCs w:val="22"/>
        </w:rPr>
      </w:pPr>
      <w:r>
        <w:lastRenderedPageBreak/>
        <w:tab/>
      </w:r>
      <w:r w:rsidRPr="005A0446">
        <w:rPr>
          <w:color w:val="000000"/>
          <w:sz w:val="22"/>
          <w:szCs w:val="22"/>
        </w:rPr>
        <w:t>Приложение № 5</w:t>
      </w:r>
    </w:p>
    <w:p w:rsidR="00A0638B" w:rsidRPr="005A0446" w:rsidRDefault="00A0638B" w:rsidP="00A0638B">
      <w:pPr>
        <w:pStyle w:val="4"/>
        <w:shd w:val="clear" w:color="auto" w:fill="auto"/>
        <w:spacing w:before="0" w:after="0" w:line="240" w:lineRule="auto"/>
        <w:ind w:right="-1"/>
        <w:jc w:val="right"/>
        <w:rPr>
          <w:color w:val="000000"/>
          <w:sz w:val="22"/>
          <w:szCs w:val="22"/>
        </w:rPr>
      </w:pPr>
      <w:r w:rsidRPr="005A0446">
        <w:rPr>
          <w:color w:val="000000"/>
          <w:sz w:val="22"/>
          <w:szCs w:val="22"/>
        </w:rPr>
        <w:t>к Порядку разработки, реализации и</w:t>
      </w:r>
    </w:p>
    <w:p w:rsidR="00A0638B" w:rsidRPr="005A0446" w:rsidRDefault="00A0638B" w:rsidP="00A0638B">
      <w:pPr>
        <w:pStyle w:val="4"/>
        <w:shd w:val="clear" w:color="auto" w:fill="auto"/>
        <w:spacing w:before="0" w:after="0" w:line="240" w:lineRule="auto"/>
        <w:ind w:right="-1"/>
        <w:jc w:val="right"/>
        <w:rPr>
          <w:color w:val="000000"/>
          <w:sz w:val="22"/>
          <w:szCs w:val="22"/>
        </w:rPr>
      </w:pPr>
      <w:r w:rsidRPr="005A0446">
        <w:rPr>
          <w:color w:val="000000"/>
          <w:sz w:val="22"/>
          <w:szCs w:val="22"/>
        </w:rPr>
        <w:t xml:space="preserve"> оценки эффективности </w:t>
      </w:r>
      <w:proofErr w:type="gramStart"/>
      <w:r w:rsidRPr="005A0446">
        <w:rPr>
          <w:color w:val="000000"/>
          <w:sz w:val="22"/>
          <w:szCs w:val="22"/>
        </w:rPr>
        <w:t>муниципальных</w:t>
      </w:r>
      <w:proofErr w:type="gramEnd"/>
      <w:r w:rsidRPr="005A0446">
        <w:rPr>
          <w:color w:val="000000"/>
          <w:sz w:val="22"/>
          <w:szCs w:val="22"/>
        </w:rPr>
        <w:t xml:space="preserve"> </w:t>
      </w:r>
    </w:p>
    <w:p w:rsidR="00A0638B" w:rsidRPr="005A0446" w:rsidRDefault="00A0638B" w:rsidP="00A0638B">
      <w:pPr>
        <w:pStyle w:val="4"/>
        <w:shd w:val="clear" w:color="auto" w:fill="auto"/>
        <w:spacing w:before="0" w:after="0" w:line="240" w:lineRule="auto"/>
        <w:ind w:right="-1"/>
        <w:jc w:val="right"/>
        <w:rPr>
          <w:color w:val="000000"/>
          <w:sz w:val="22"/>
          <w:szCs w:val="22"/>
        </w:rPr>
      </w:pPr>
      <w:r w:rsidRPr="005A0446">
        <w:rPr>
          <w:color w:val="000000"/>
          <w:sz w:val="22"/>
          <w:szCs w:val="22"/>
        </w:rPr>
        <w:t xml:space="preserve">программ ЧРМО, </w:t>
      </w:r>
      <w:proofErr w:type="gramStart"/>
      <w:r w:rsidRPr="005A0446">
        <w:rPr>
          <w:color w:val="000000"/>
          <w:sz w:val="22"/>
          <w:szCs w:val="22"/>
        </w:rPr>
        <w:t>утвержденному</w:t>
      </w:r>
      <w:proofErr w:type="gramEnd"/>
      <w:r w:rsidRPr="005A0446">
        <w:rPr>
          <w:color w:val="000000"/>
          <w:sz w:val="22"/>
          <w:szCs w:val="22"/>
        </w:rPr>
        <w:t xml:space="preserve"> постановлением администрации</w:t>
      </w:r>
    </w:p>
    <w:p w:rsidR="00A0638B" w:rsidRPr="005A0446" w:rsidRDefault="00A0638B" w:rsidP="00A0638B">
      <w:pPr>
        <w:jc w:val="right"/>
      </w:pPr>
      <w:r w:rsidRPr="005A0446">
        <w:t xml:space="preserve">Черемховского районного </w:t>
      </w:r>
    </w:p>
    <w:p w:rsidR="00A0638B" w:rsidRPr="005A0446" w:rsidRDefault="00A0638B" w:rsidP="00A0638B">
      <w:pPr>
        <w:jc w:val="right"/>
      </w:pPr>
      <w:r w:rsidRPr="005A0446">
        <w:t>муниципального образования</w:t>
      </w:r>
    </w:p>
    <w:p w:rsidR="00A0638B" w:rsidRPr="005A0446" w:rsidRDefault="00A0638B" w:rsidP="00A0638B">
      <w:pPr>
        <w:pStyle w:val="50"/>
        <w:shd w:val="clear" w:color="auto" w:fill="auto"/>
        <w:spacing w:before="0" w:line="240" w:lineRule="auto"/>
        <w:ind w:left="10200"/>
        <w:jc w:val="right"/>
        <w:rPr>
          <w:color w:val="000000"/>
          <w:sz w:val="20"/>
          <w:szCs w:val="20"/>
        </w:rPr>
      </w:pPr>
      <w:r w:rsidRPr="005A0446">
        <w:rPr>
          <w:color w:val="000000"/>
          <w:sz w:val="20"/>
          <w:szCs w:val="20"/>
          <w:u w:val="single"/>
        </w:rPr>
        <w:t>от 17.12.2015 № 526</w:t>
      </w:r>
    </w:p>
    <w:p w:rsidR="00A0638B" w:rsidRDefault="00A0638B" w:rsidP="00A0638B">
      <w:pPr>
        <w:pStyle w:val="140"/>
        <w:keepNext/>
        <w:keepLines/>
        <w:shd w:val="clear" w:color="auto" w:fill="auto"/>
        <w:tabs>
          <w:tab w:val="left" w:pos="11464"/>
        </w:tabs>
        <w:ind w:right="120"/>
        <w:jc w:val="left"/>
      </w:pPr>
    </w:p>
    <w:p w:rsidR="00376E2B" w:rsidRDefault="000D518C">
      <w:pPr>
        <w:pStyle w:val="140"/>
        <w:keepNext/>
        <w:keepLines/>
        <w:shd w:val="clear" w:color="auto" w:fill="auto"/>
        <w:ind w:right="120"/>
      </w:pPr>
      <w:r>
        <w:t>Отчет о ходе реализации муниципальн</w:t>
      </w:r>
      <w:r w:rsidR="00CB331D">
        <w:t>ой программы</w:t>
      </w:r>
    </w:p>
    <w:p w:rsidR="00CB331D" w:rsidRPr="00CB331D" w:rsidRDefault="00CB331D">
      <w:pPr>
        <w:pStyle w:val="25"/>
        <w:shd w:val="clear" w:color="auto" w:fill="auto"/>
        <w:spacing w:before="0" w:after="237" w:line="317" w:lineRule="exact"/>
        <w:ind w:right="120"/>
        <w:jc w:val="center"/>
        <w:rPr>
          <w:rStyle w:val="26"/>
          <w:b/>
        </w:rPr>
      </w:pPr>
      <w:r w:rsidRPr="00CB331D">
        <w:rPr>
          <w:rStyle w:val="26"/>
          <w:b/>
        </w:rPr>
        <w:t>«Совершенствование организации питания в образовательных организациях на 2014-2017 годы»</w:t>
      </w:r>
    </w:p>
    <w:p w:rsidR="00376E2B" w:rsidRDefault="00CB331D">
      <w:pPr>
        <w:pStyle w:val="25"/>
        <w:shd w:val="clear" w:color="auto" w:fill="auto"/>
        <w:spacing w:before="0" w:after="237" w:line="317" w:lineRule="exact"/>
        <w:ind w:right="120"/>
        <w:jc w:val="center"/>
      </w:pPr>
      <w:r>
        <w:rPr>
          <w:rStyle w:val="26"/>
        </w:rPr>
        <w:t xml:space="preserve">  «</w:t>
      </w:r>
      <w:r w:rsidR="005F1C88">
        <w:rPr>
          <w:rStyle w:val="27"/>
        </w:rPr>
        <w:t xml:space="preserve">01» </w:t>
      </w:r>
      <w:r w:rsidR="005F1C88">
        <w:rPr>
          <w:rStyle w:val="28"/>
        </w:rPr>
        <w:t>января 2017</w:t>
      </w:r>
      <w:r w:rsidR="005F1C88">
        <w:rPr>
          <w:rStyle w:val="27"/>
        </w:rPr>
        <w:t xml:space="preserve"> </w:t>
      </w:r>
      <w:r>
        <w:rPr>
          <w:rStyle w:val="27"/>
        </w:rPr>
        <w:t>г</w:t>
      </w:r>
      <w:r w:rsidR="005F1C88">
        <w:rPr>
          <w:rStyle w:val="27"/>
        </w:rPr>
        <w:t>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30"/>
        <w:gridCol w:w="2544"/>
        <w:gridCol w:w="1834"/>
        <w:gridCol w:w="1166"/>
        <w:gridCol w:w="1141"/>
        <w:gridCol w:w="6"/>
        <w:gridCol w:w="926"/>
        <w:gridCol w:w="1032"/>
        <w:gridCol w:w="1042"/>
        <w:gridCol w:w="950"/>
        <w:gridCol w:w="1728"/>
      </w:tblGrid>
      <w:tr w:rsidR="00CE0BCF" w:rsidTr="00CE0BCF">
        <w:trPr>
          <w:trHeight w:hRule="exact" w:val="69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</w:rPr>
              <w:t>№</w:t>
            </w:r>
          </w:p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"/>
              </w:rPr>
              <w:t>Наименование муниципальной</w:t>
            </w:r>
            <w:r>
              <w:rPr>
                <w:rStyle w:val="95pt"/>
              </w:rPr>
              <w:br/>
              <w:t>программы, подпрограммы</w:t>
            </w:r>
            <w:proofErr w:type="gramStart"/>
            <w:r>
              <w:rPr>
                <w:rStyle w:val="95pt"/>
              </w:rPr>
              <w:t xml:space="preserve"> .</w:t>
            </w:r>
            <w:proofErr w:type="gramEnd"/>
            <w:r>
              <w:rPr>
                <w:rStyle w:val="95pt"/>
              </w:rPr>
              <w:t>-&gt;</w:t>
            </w:r>
            <w:r>
              <w:rPr>
                <w:rStyle w:val="95pt"/>
              </w:rPr>
              <w:br/>
              <w:t>(задачи программы),</w:t>
            </w:r>
            <w:r>
              <w:rPr>
                <w:rStyle w:val="95pt"/>
              </w:rPr>
              <w:br/>
              <w:t>мероприятия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"/>
              </w:rPr>
              <w:t>Источники</w:t>
            </w:r>
          </w:p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финансирования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Ответственный</w:t>
            </w:r>
          </w:p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исполнитель,</w:t>
            </w:r>
          </w:p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соисполнитель,</w:t>
            </w:r>
          </w:p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участник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За отчетный год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С начала реализации</w:t>
            </w:r>
            <w:r>
              <w:rPr>
                <w:rStyle w:val="95pt"/>
              </w:rPr>
              <w:br/>
              <w:t>муниципальной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Причины</w:t>
            </w:r>
            <w:r>
              <w:rPr>
                <w:rStyle w:val="95pt"/>
              </w:rPr>
              <w:br/>
              <w:t>отклонений</w:t>
            </w:r>
            <w:r>
              <w:rPr>
                <w:rStyle w:val="95pt"/>
              </w:rPr>
              <w:br/>
              <w:t>фактического</w:t>
            </w:r>
            <w:r>
              <w:rPr>
                <w:rStyle w:val="95pt"/>
              </w:rPr>
              <w:br/>
              <w:t xml:space="preserve">значения </w:t>
            </w:r>
            <w:proofErr w:type="gramStart"/>
            <w:r>
              <w:rPr>
                <w:rStyle w:val="95pt"/>
              </w:rPr>
              <w:t>от</w:t>
            </w:r>
            <w:proofErr w:type="gramEnd"/>
            <w:r>
              <w:rPr>
                <w:rStyle w:val="95pt"/>
              </w:rPr>
              <w:br/>
              <w:t>планового за</w:t>
            </w:r>
            <w:r>
              <w:rPr>
                <w:rStyle w:val="95pt"/>
              </w:rPr>
              <w:br/>
              <w:t>отчетный период</w:t>
            </w:r>
          </w:p>
        </w:tc>
      </w:tr>
      <w:tr w:rsidR="00CE0BCF" w:rsidTr="00CE0BCF">
        <w:trPr>
          <w:trHeight w:hRule="exact" w:val="119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  <w:rPr>
                <w:rStyle w:val="95pt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95pt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after="60" w:line="190" w:lineRule="exact"/>
              <w:rPr>
                <w:rStyle w:val="95pt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  <w:rPr>
                <w:rStyle w:val="95pt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pacing w:line="190" w:lineRule="exact"/>
              <w:rPr>
                <w:rStyle w:val="95pt"/>
              </w:rPr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rPr>
                <w:rStyle w:val="95p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</w:tc>
      </w:tr>
      <w:tr w:rsidR="00376E2B" w:rsidTr="00CE0BCF">
        <w:trPr>
          <w:trHeight w:hRule="exact" w:val="8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075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план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факт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proofErr w:type="spellStart"/>
            <w:r>
              <w:rPr>
                <w:rStyle w:val="95pt"/>
              </w:rPr>
              <w:t>откло</w:t>
            </w:r>
            <w:proofErr w:type="spellEnd"/>
            <w:r>
              <w:rPr>
                <w:rStyle w:val="95pt"/>
              </w:rPr>
              <w:t>-</w:t>
            </w:r>
          </w:p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5pt"/>
              </w:rPr>
              <w:t>нение</w:t>
            </w:r>
            <w:proofErr w:type="spellEnd"/>
          </w:p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(+/-)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95pt"/>
              </w:rPr>
              <w:t>план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факт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after="60" w:line="190" w:lineRule="exact"/>
              <w:ind w:left="100"/>
              <w:jc w:val="left"/>
            </w:pPr>
            <w:proofErr w:type="spellStart"/>
            <w:r>
              <w:rPr>
                <w:rStyle w:val="95pt"/>
              </w:rPr>
              <w:t>откло</w:t>
            </w:r>
            <w:proofErr w:type="spellEnd"/>
            <w:r>
              <w:rPr>
                <w:rStyle w:val="95pt"/>
              </w:rPr>
              <w:t>-</w:t>
            </w:r>
          </w:p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before="60" w:after="60" w:line="190" w:lineRule="exact"/>
              <w:ind w:left="100"/>
              <w:jc w:val="left"/>
            </w:pPr>
            <w:proofErr w:type="spellStart"/>
            <w:r>
              <w:rPr>
                <w:rStyle w:val="95pt"/>
              </w:rPr>
              <w:t>нение</w:t>
            </w:r>
            <w:proofErr w:type="spellEnd"/>
          </w:p>
          <w:p w:rsidR="00376E2B" w:rsidRDefault="005F1C88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before="60" w:line="190" w:lineRule="exact"/>
              <w:ind w:left="100"/>
              <w:jc w:val="left"/>
            </w:pPr>
            <w:r>
              <w:rPr>
                <w:rStyle w:val="95pt"/>
              </w:rPr>
              <w:t>(+/-)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075" w:wrap="notBeside" w:vAnchor="text" w:hAnchor="text" w:xAlign="center" w:y="1"/>
            </w:pPr>
          </w:p>
        </w:tc>
      </w:tr>
      <w:tr w:rsidR="00A0638B" w:rsidTr="00CE0BCF">
        <w:trPr>
          <w:trHeight w:hRule="exact" w:val="307"/>
          <w:jc w:val="center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before="120" w:line="190" w:lineRule="exact"/>
              <w:ind w:right="20"/>
              <w:jc w:val="right"/>
            </w:pPr>
            <w:r>
              <w:t>Совершенствование организации питания в образовательных организациях на 2014-2917 годы»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8A6E4B" w:rsidRDefault="00A0638B" w:rsidP="00CE0BCF">
            <w:pPr>
              <w:pStyle w:val="3"/>
              <w:framePr w:w="16075" w:wrap="notBeside" w:vAnchor="text" w:hAnchor="text" w:xAlign="center" w:y="1"/>
              <w:spacing w:line="230" w:lineRule="exact"/>
              <w:jc w:val="left"/>
            </w:pPr>
            <w:r w:rsidRPr="008A6E4B">
              <w:rPr>
                <w:rStyle w:val="95pt"/>
              </w:rPr>
              <w:t>Отдел</w:t>
            </w:r>
          </w:p>
          <w:p w:rsidR="00A0638B" w:rsidRPr="008A6E4B" w:rsidRDefault="00A0638B" w:rsidP="00CE0BCF">
            <w:pPr>
              <w:pStyle w:val="3"/>
              <w:framePr w:w="16075" w:wrap="notBeside" w:vAnchor="text" w:hAnchor="text" w:xAlign="center" w:y="1"/>
              <w:spacing w:line="230" w:lineRule="exact"/>
              <w:jc w:val="left"/>
            </w:pPr>
            <w:r w:rsidRPr="008A6E4B">
              <w:rPr>
                <w:rStyle w:val="95pt"/>
              </w:rPr>
              <w:t>образования,</w:t>
            </w:r>
          </w:p>
          <w:p w:rsidR="00A0638B" w:rsidRPr="008A6E4B" w:rsidRDefault="00A0638B" w:rsidP="00CE0BCF">
            <w:pPr>
              <w:pStyle w:val="3"/>
              <w:framePr w:w="16075" w:wrap="notBeside" w:vAnchor="text" w:hAnchor="text" w:xAlign="center" w:y="1"/>
              <w:spacing w:line="230" w:lineRule="exact"/>
              <w:jc w:val="left"/>
            </w:pPr>
            <w:r w:rsidRPr="008A6E4B">
              <w:rPr>
                <w:rStyle w:val="95pt"/>
              </w:rPr>
              <w:t>образовательные</w:t>
            </w:r>
          </w:p>
          <w:p w:rsidR="00A0638B" w:rsidRPr="008A6E4B" w:rsidRDefault="00A0638B" w:rsidP="00CE0BCF">
            <w:pPr>
              <w:framePr w:w="16075" w:wrap="notBeside" w:vAnchor="text" w:hAnchor="text" w:xAlign="center" w:y="1"/>
            </w:pPr>
            <w:r w:rsidRPr="008A6E4B">
              <w:rPr>
                <w:rStyle w:val="95pt"/>
                <w:rFonts w:eastAsia="Courier New"/>
              </w:rPr>
              <w:t>организации</w:t>
            </w:r>
          </w:p>
          <w:p w:rsidR="00A0638B" w:rsidRPr="008A6E4B" w:rsidRDefault="00A0638B" w:rsidP="00CE0BCF">
            <w:pPr>
              <w:pStyle w:val="3"/>
              <w:framePr w:w="16075" w:wrap="notBeside" w:vAnchor="text" w:hAnchor="text" w:xAlign="center" w:y="1"/>
              <w:spacing w:before="420" w:line="200" w:lineRule="exact"/>
              <w:ind w:left="160"/>
              <w:jc w:val="left"/>
            </w:pPr>
            <w:r>
              <w:rPr>
                <w:rStyle w:val="Garamond55pt1pt"/>
              </w:rPr>
              <w:t xml:space="preserve">,.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0BCF">
              <w:rPr>
                <w:rFonts w:ascii="Times New Roman" w:hAnsi="Times New Roman" w:cs="Times New Roman"/>
                <w:sz w:val="22"/>
                <w:szCs w:val="22"/>
              </w:rPr>
              <w:t>1304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1168,98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CE0BCF">
              <w:rPr>
                <w:sz w:val="22"/>
                <w:szCs w:val="22"/>
              </w:rPr>
              <w:t>135,90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1574,0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1168,98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tabs>
                <w:tab w:val="left" w:leader="dot" w:pos="317"/>
              </w:tabs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A0638B" w:rsidTr="00CE0BCF">
        <w:trPr>
          <w:trHeight w:hRule="exact" w:val="256"/>
          <w:jc w:val="center"/>
        </w:trPr>
        <w:tc>
          <w:tcPr>
            <w:tcW w:w="37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8A6E4B" w:rsidRDefault="00A0638B" w:rsidP="00CE0BCF">
            <w:pPr>
              <w:pStyle w:val="3"/>
              <w:framePr w:w="16075" w:wrap="notBeside" w:vAnchor="text" w:hAnchor="text" w:xAlign="center" w:y="1"/>
              <w:spacing w:before="420" w:line="200" w:lineRule="exact"/>
              <w:ind w:left="16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31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  <w:r w:rsidRPr="00CE0BCF">
              <w:rPr>
                <w:rStyle w:val="10pt"/>
                <w:sz w:val="22"/>
                <w:szCs w:val="22"/>
              </w:rPr>
              <w:t xml:space="preserve"> </w:t>
            </w:r>
            <w:r w:rsidRPr="00CE0BCF">
              <w:rPr>
                <w:rStyle w:val="95pt"/>
                <w:sz w:val="22"/>
                <w:szCs w:val="22"/>
              </w:rPr>
              <w:t>,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1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310" w:lineRule="exact"/>
              <w:ind w:right="40"/>
              <w:jc w:val="right"/>
              <w:rPr>
                <w:sz w:val="24"/>
                <w:szCs w:val="24"/>
              </w:rPr>
            </w:pPr>
          </w:p>
        </w:tc>
      </w:tr>
      <w:tr w:rsidR="00A0638B" w:rsidTr="00CE0BCF">
        <w:trPr>
          <w:trHeight w:hRule="exact" w:val="288"/>
          <w:jc w:val="center"/>
        </w:trPr>
        <w:tc>
          <w:tcPr>
            <w:tcW w:w="37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8A6E4B" w:rsidRDefault="00A0638B" w:rsidP="00CE0BCF">
            <w:pPr>
              <w:pStyle w:val="3"/>
              <w:framePr w:w="16075" w:wrap="notBeside" w:vAnchor="text" w:hAnchor="text" w:xAlign="center" w:y="1"/>
              <w:spacing w:before="420" w:line="200" w:lineRule="exact"/>
              <w:ind w:left="16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0BCF">
              <w:rPr>
                <w:rFonts w:ascii="Times New Roman" w:hAnsi="Times New Roman" w:cs="Times New Roman"/>
                <w:sz w:val="22"/>
                <w:szCs w:val="22"/>
              </w:rPr>
              <w:t>524,88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524,87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after="60" w:line="200" w:lineRule="exact"/>
              <w:ind w:right="80"/>
              <w:jc w:val="righ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before="60" w:line="200" w:lineRule="exact"/>
              <w:ind w:left="60"/>
              <w:jc w:val="lef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524.88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:</w:t>
            </w:r>
          </w:p>
        </w:tc>
      </w:tr>
      <w:tr w:rsidR="00A0638B" w:rsidTr="00CE0BCF">
        <w:trPr>
          <w:trHeight w:hRule="exact" w:val="288"/>
          <w:jc w:val="center"/>
        </w:trPr>
        <w:tc>
          <w:tcPr>
            <w:tcW w:w="37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pacing w:before="420" w:line="200" w:lineRule="exact"/>
              <w:ind w:left="16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780,0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644.10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left="320"/>
              <w:jc w:val="lef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135,</w:t>
            </w:r>
            <w:r w:rsidR="00CE0BCF" w:rsidRPr="00CE0BCF">
              <w:rPr>
                <w:rStyle w:val="95pt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1574,0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tabs>
                <w:tab w:val="left" w:leader="dot" w:pos="974"/>
              </w:tabs>
              <w:spacing w:line="190" w:lineRule="exact"/>
              <w:jc w:val="left"/>
              <w:rPr>
                <w:sz w:val="22"/>
                <w:szCs w:val="22"/>
              </w:rPr>
            </w:pPr>
            <w:r w:rsidRPr="00CE0BCF">
              <w:rPr>
                <w:sz w:val="22"/>
                <w:szCs w:val="22"/>
              </w:rPr>
              <w:t>644,11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CE0BCF" w:rsidTr="00CE0BCF">
        <w:trPr>
          <w:trHeight w:hRule="exact" w:val="281"/>
          <w:jc w:val="center"/>
        </w:trPr>
        <w:tc>
          <w:tcPr>
            <w:tcW w:w="37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внебюджетные источники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CF" w:rsidRDefault="00CE0BCF" w:rsidP="00CE0BCF">
            <w:pPr>
              <w:pStyle w:val="3"/>
              <w:framePr w:w="16075" w:wrap="notBeside" w:vAnchor="text" w:hAnchor="text" w:xAlign="center" w:y="1"/>
              <w:spacing w:before="420" w:line="200" w:lineRule="exact"/>
              <w:ind w:left="160"/>
              <w:jc w:val="left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BCF" w:rsidRP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BCF" w:rsidRP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31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BCF" w:rsidRP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BCF" w:rsidRP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  <w:r w:rsidRPr="00CE0BCF">
              <w:rPr>
                <w:rStyle w:val="10pt"/>
                <w:sz w:val="22"/>
                <w:szCs w:val="22"/>
              </w:rPr>
              <w:t xml:space="preserve"> </w:t>
            </w:r>
            <w:r w:rsidRPr="00CE0BCF">
              <w:rPr>
                <w:rStyle w:val="95pt"/>
                <w:sz w:val="22"/>
                <w:szCs w:val="22"/>
              </w:rPr>
              <w:t>,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BCF" w:rsidRP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1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CF" w:rsidRPr="00A0638B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CF" w:rsidRPr="00A0638B" w:rsidRDefault="00CE0BCF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pacing w:line="200" w:lineRule="exact"/>
              <w:ind w:left="22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pacing w:before="420" w:line="200" w:lineRule="exact"/>
              <w:ind w:left="160"/>
              <w:jc w:val="left"/>
              <w:rPr>
                <w:rStyle w:val="Garamond55pt1pt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rStyle w:val="10pt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left="320"/>
              <w:jc w:val="left"/>
              <w:rPr>
                <w:rStyle w:val="95pt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rStyle w:val="10pt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rStyle w:val="10pt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right="20"/>
              <w:jc w:val="right"/>
              <w:rPr>
                <w:rStyle w:val="95pt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29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"/>
              </w:rPr>
              <w:t>Комплексная модернизация</w:t>
            </w:r>
            <w:r>
              <w:rPr>
                <w:rStyle w:val="95pt"/>
              </w:rPr>
              <w:br/>
              <w:t>материально-технической базы</w:t>
            </w:r>
            <w:r>
              <w:rPr>
                <w:rStyle w:val="95pt"/>
              </w:rPr>
              <w:br/>
              <w:t>школьного питания,</w:t>
            </w:r>
            <w:r>
              <w:rPr>
                <w:rStyle w:val="95pt"/>
              </w:rPr>
              <w:br/>
              <w:t>реконструкция и переоснащение</w:t>
            </w:r>
            <w:r>
              <w:rPr>
                <w:rStyle w:val="95pt"/>
              </w:rPr>
              <w:br/>
              <w:t>школьных столовых,</w:t>
            </w:r>
            <w:r>
              <w:rPr>
                <w:rStyle w:val="95pt"/>
              </w:rPr>
              <w:br/>
              <w:t>пищеблоков, использование</w:t>
            </w:r>
            <w:r>
              <w:rPr>
                <w:rStyle w:val="95pt"/>
              </w:rPr>
              <w:br/>
              <w:t>новых современных технологий</w:t>
            </w:r>
            <w:r>
              <w:rPr>
                <w:rStyle w:val="95pt"/>
              </w:rPr>
              <w:br/>
              <w:t>приготовления пищевой</w:t>
            </w:r>
            <w:r>
              <w:rPr>
                <w:rStyle w:val="95pt"/>
              </w:rPr>
              <w:br/>
              <w:t>продукции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95pt"/>
              </w:rPr>
              <w:t>Отдел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95pt"/>
              </w:rPr>
              <w:t>образования,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95pt"/>
              </w:rPr>
              <w:t>образовательные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1056,88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979,93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CE0BCF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1056</w:t>
            </w:r>
            <w:r w:rsidR="00A0638B" w:rsidRPr="00CE0BCF">
              <w:rPr>
                <w:rStyle w:val="10pt"/>
                <w:sz w:val="22"/>
                <w:szCs w:val="22"/>
              </w:rPr>
              <w:t>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32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32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524,88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524,87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524,88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24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532,00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455,06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left="320"/>
              <w:jc w:val="lef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76,94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E0BCF">
              <w:rPr>
                <w:rStyle w:val="95pt"/>
                <w:sz w:val="22"/>
                <w:szCs w:val="22"/>
              </w:rPr>
              <w:t>532,00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8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внебюджетные источники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38B" w:rsidRPr="00CE0BCF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E0BCF">
              <w:rPr>
                <w:rStyle w:val="10pt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23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"/>
              </w:rPr>
              <w:t>Ремонт помещений пищеблока</w:t>
            </w:r>
            <w:r>
              <w:rPr>
                <w:rStyle w:val="95pt"/>
              </w:rPr>
              <w:br/>
              <w:t xml:space="preserve">с. </w:t>
            </w:r>
            <w:proofErr w:type="spellStart"/>
            <w:r>
              <w:rPr>
                <w:rStyle w:val="95pt"/>
              </w:rPr>
              <w:t>Алехино</w:t>
            </w:r>
            <w:proofErr w:type="spellEnd"/>
            <w:r>
              <w:rPr>
                <w:rStyle w:val="95pt"/>
              </w:rPr>
              <w:t xml:space="preserve"> (</w:t>
            </w:r>
            <w:proofErr w:type="spellStart"/>
            <w:r>
              <w:rPr>
                <w:rStyle w:val="95pt"/>
              </w:rPr>
              <w:t>софинансирование</w:t>
            </w:r>
            <w:proofErr w:type="spellEnd"/>
            <w:r>
              <w:rPr>
                <w:rStyle w:val="95pt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Отдел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образования,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образовательные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A0638B">
              <w:rPr>
                <w:rStyle w:val="95pt"/>
                <w:sz w:val="24"/>
                <w:szCs w:val="24"/>
              </w:rPr>
              <w:t>310,00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A0638B">
              <w:rPr>
                <w:rStyle w:val="95pt"/>
                <w:sz w:val="24"/>
                <w:szCs w:val="24"/>
              </w:rPr>
              <w:t>310,00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A0638B">
              <w:rPr>
                <w:rStyle w:val="95pt"/>
                <w:sz w:val="24"/>
                <w:szCs w:val="24"/>
              </w:rPr>
              <w:t>310,00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32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32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0638B">
              <w:rPr>
                <w:rStyle w:val="10pt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Pr="00A0638B" w:rsidRDefault="00A0638B" w:rsidP="00CE0BCF">
            <w:pPr>
              <w:framePr w:w="16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38B" w:rsidTr="00CE0BCF">
        <w:trPr>
          <w:trHeight w:hRule="exact" w:val="27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310,00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310,00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310,00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38B" w:rsidTr="00CE0BCF">
        <w:trPr>
          <w:trHeight w:hRule="exact" w:val="70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внебюджетные источники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38B" w:rsidTr="00CE0BCF">
        <w:trPr>
          <w:trHeight w:hRule="exact"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tabs>
                <w:tab w:val="left" w:leader="dot" w:pos="184"/>
                <w:tab w:val="left" w:leader="underscore" w:pos="573"/>
              </w:tabs>
              <w:spacing w:line="200" w:lineRule="exact"/>
              <w:ind w:left="40"/>
              <w:jc w:val="left"/>
            </w:pPr>
            <w:r>
              <w:rPr>
                <w:rStyle w:val="Consolas10pt"/>
              </w:rPr>
              <w:tab/>
            </w:r>
            <w:r>
              <w:rPr>
                <w:rStyle w:val="10pt"/>
                <w:lang w:val="en-US"/>
              </w:rPr>
              <w:t>j</w:t>
            </w:r>
            <w:r>
              <w:rPr>
                <w:rStyle w:val="Consolas10pt"/>
              </w:rPr>
              <w:tab/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"/>
              </w:rPr>
              <w:t>Ремонт полов в пищеблоке с.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Алехино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Отдел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образования,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образовательные</w:t>
            </w:r>
          </w:p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126,46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126,46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126,46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38B" w:rsidTr="00CE0BCF">
        <w:trPr>
          <w:trHeight w:hRule="exact" w:val="32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38B" w:rsidTr="00CE0BCF">
        <w:trPr>
          <w:trHeight w:hRule="exact" w:val="32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38B" w:rsidTr="00CE0BCF">
        <w:trPr>
          <w:trHeight w:hRule="exact" w:val="24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126,46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126,46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126,46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38B" w:rsidTr="00CE0BCF">
        <w:trPr>
          <w:trHeight w:hRule="exact" w:val="523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proofErr w:type="gramStart"/>
            <w:r>
              <w:rPr>
                <w:rStyle w:val="95pt"/>
              </w:rPr>
              <w:t>внебюджетные</w:t>
            </w:r>
            <w:proofErr w:type="gramEnd"/>
            <w:r>
              <w:rPr>
                <w:rStyle w:val="95pt"/>
              </w:rPr>
              <w:t xml:space="preserve"> истом ни </w:t>
            </w:r>
            <w:proofErr w:type="spellStart"/>
            <w:r>
              <w:rPr>
                <w:rStyle w:val="95pt"/>
              </w:rPr>
              <w:t>ки</w:t>
            </w:r>
            <w:proofErr w:type="spellEnd"/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pStyle w:val="3"/>
              <w:framePr w:w="160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B" w:rsidRDefault="00A0638B" w:rsidP="00CE0BCF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BCF" w:rsidTr="00CE0BC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6075" w:type="dxa"/>
            <w:gridSpan w:val="12"/>
          </w:tcPr>
          <w:p w:rsidR="00CE0BCF" w:rsidRDefault="00CE0BCF" w:rsidP="00CE0BCF">
            <w:pPr>
              <w:framePr w:w="16075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376E2B" w:rsidRDefault="00376E2B">
      <w:pPr>
        <w:rPr>
          <w:sz w:val="2"/>
          <w:szCs w:val="2"/>
        </w:rPr>
      </w:pPr>
    </w:p>
    <w:p w:rsidR="00376E2B" w:rsidRDefault="00376E2B">
      <w:pPr>
        <w:rPr>
          <w:sz w:val="2"/>
          <w:szCs w:val="2"/>
        </w:rPr>
        <w:sectPr w:rsidR="00376E2B" w:rsidSect="00A0638B">
          <w:pgSz w:w="16838" w:h="23810"/>
          <w:pgMar w:top="1985" w:right="508" w:bottom="5981" w:left="244" w:header="0" w:footer="3" w:gutter="0"/>
          <w:cols w:space="720"/>
          <w:noEndnote/>
          <w:docGrid w:linePitch="360"/>
        </w:sectPr>
      </w:pPr>
    </w:p>
    <w:tbl>
      <w:tblPr>
        <w:tblOverlap w:val="never"/>
        <w:tblW w:w="161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139"/>
        <w:gridCol w:w="2549"/>
        <w:gridCol w:w="1843"/>
        <w:gridCol w:w="1142"/>
        <w:gridCol w:w="1128"/>
        <w:gridCol w:w="1003"/>
        <w:gridCol w:w="1003"/>
        <w:gridCol w:w="998"/>
        <w:gridCol w:w="989"/>
        <w:gridCol w:w="1771"/>
      </w:tblGrid>
      <w:tr w:rsidR="00416636" w:rsidTr="00E943F0">
        <w:trPr>
          <w:trHeight w:hRule="exact" w:val="12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</w:rPr>
              <w:lastRenderedPageBreak/>
              <w:t>№</w:t>
            </w:r>
          </w:p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"/>
              </w:rPr>
              <w:t>Наименование муниципальной</w:t>
            </w:r>
            <w:r>
              <w:rPr>
                <w:rStyle w:val="95pt"/>
              </w:rPr>
              <w:br/>
              <w:t xml:space="preserve">программы, подпрограммы </w:t>
            </w:r>
            <w:r>
              <w:rPr>
                <w:rStyle w:val="95pt"/>
              </w:rPr>
              <w:br/>
              <w:t>(задачи программы),</w:t>
            </w:r>
            <w:r>
              <w:rPr>
                <w:rStyle w:val="95pt"/>
              </w:rPr>
              <w:br/>
              <w:t>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"/>
              </w:rPr>
              <w:t>Источники</w:t>
            </w:r>
          </w:p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Ответственный</w:t>
            </w:r>
          </w:p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исполнитель,</w:t>
            </w:r>
          </w:p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соисполнитель,</w:t>
            </w:r>
          </w:p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участник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За отчетный год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С начала реализации</w:t>
            </w:r>
            <w:r>
              <w:rPr>
                <w:rStyle w:val="95pt"/>
              </w:rPr>
              <w:br/>
              <w:t>муниципальной 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Причины</w:t>
            </w:r>
            <w:r>
              <w:rPr>
                <w:rStyle w:val="95pt"/>
              </w:rPr>
              <w:br/>
              <w:t>отклонений</w:t>
            </w:r>
            <w:r>
              <w:rPr>
                <w:rStyle w:val="95pt"/>
              </w:rPr>
              <w:br/>
              <w:t>фактического</w:t>
            </w:r>
            <w:r>
              <w:rPr>
                <w:rStyle w:val="95pt"/>
              </w:rPr>
              <w:br/>
              <w:t xml:space="preserve">значения </w:t>
            </w:r>
            <w:proofErr w:type="gramStart"/>
            <w:r>
              <w:rPr>
                <w:rStyle w:val="95pt"/>
              </w:rPr>
              <w:t>от</w:t>
            </w:r>
            <w:proofErr w:type="gramEnd"/>
            <w:r>
              <w:rPr>
                <w:rStyle w:val="95pt"/>
              </w:rPr>
              <w:br/>
              <w:t>планового за</w:t>
            </w:r>
            <w:r>
              <w:rPr>
                <w:rStyle w:val="95pt"/>
              </w:rPr>
              <w:br/>
              <w:t>отчетный период</w:t>
            </w:r>
          </w:p>
        </w:tc>
      </w:tr>
      <w:tr w:rsidR="00416636" w:rsidTr="00E943F0">
        <w:trPr>
          <w:trHeight w:hRule="exact" w:val="878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framePr w:w="16147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 xml:space="preserve"> факт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5pt"/>
              </w:rPr>
              <w:t>откло</w:t>
            </w:r>
            <w:proofErr w:type="spellEnd"/>
            <w:r>
              <w:rPr>
                <w:rStyle w:val="95pt"/>
              </w:rPr>
              <w:t>-</w:t>
            </w:r>
          </w:p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5pt"/>
              </w:rPr>
              <w:t>нение</w:t>
            </w:r>
            <w:proofErr w:type="spellEnd"/>
          </w:p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(+/-)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95pt"/>
              </w:rPr>
              <w:t>факт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spellStart"/>
            <w:r>
              <w:rPr>
                <w:rStyle w:val="95pt"/>
              </w:rPr>
              <w:t>откл</w:t>
            </w:r>
            <w:proofErr w:type="gramStart"/>
            <w:r>
              <w:rPr>
                <w:rStyle w:val="95pt"/>
              </w:rPr>
              <w:t>о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нение</w:t>
            </w:r>
            <w:proofErr w:type="spellEnd"/>
            <w:r>
              <w:rPr>
                <w:rStyle w:val="95pt"/>
              </w:rPr>
              <w:br/>
              <w:t>(+/-)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CE0BCF">
            <w:pPr>
              <w:framePr w:w="16147" w:wrap="notBeside" w:vAnchor="text" w:hAnchor="text" w:xAlign="center" w:y="1"/>
            </w:pPr>
          </w:p>
        </w:tc>
      </w:tr>
      <w:tr w:rsidR="00376E2B" w:rsidTr="00CE0BCF"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"/>
              </w:rPr>
              <w:t xml:space="preserve">Приобретение оборудования </w:t>
            </w:r>
            <w:proofErr w:type="gramStart"/>
            <w:r>
              <w:rPr>
                <w:rStyle w:val="95pt"/>
              </w:rPr>
              <w:t>для</w:t>
            </w:r>
            <w:proofErr w:type="gramEnd"/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 xml:space="preserve">пищеблока </w:t>
            </w:r>
            <w:proofErr w:type="gramStart"/>
            <w:r>
              <w:rPr>
                <w:rStyle w:val="95pt"/>
              </w:rPr>
              <w:t>с</w:t>
            </w:r>
            <w:proofErr w:type="gramEnd"/>
            <w:r>
              <w:rPr>
                <w:rStyle w:val="95pt"/>
              </w:rPr>
              <w:t>. Алехине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образования,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образовательные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15.50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68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240" w:line="190" w:lineRule="exact"/>
            </w:pPr>
            <w:r>
              <w:rPr>
                <w:rStyle w:val="95pt"/>
              </w:rPr>
              <w:t>15,50</w:t>
            </w:r>
          </w:p>
          <w:p w:rsidR="00376E2B" w:rsidRDefault="00376E2B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240" w:line="150" w:lineRule="exact"/>
              <w:ind w:right="20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95pt"/>
              </w:rPr>
              <w:t>0,0</w:t>
            </w:r>
          </w:p>
          <w:p w:rsidR="00376E2B" w:rsidRDefault="00376E2B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120" w:line="19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7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Получение положительного</w:t>
            </w:r>
            <w:r>
              <w:rPr>
                <w:rStyle w:val="95pt"/>
              </w:rPr>
              <w:br/>
              <w:t>заключения по пищеблоку с.</w:t>
            </w:r>
            <w:r>
              <w:rPr>
                <w:rStyle w:val="95pt"/>
              </w:rPr>
              <w:br/>
            </w:r>
            <w:proofErr w:type="spellStart"/>
            <w:r>
              <w:rPr>
                <w:rStyle w:val="95pt"/>
              </w:rPr>
              <w:t>Алехино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образования,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образовательные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29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2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3,10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48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"/>
              </w:rPr>
              <w:t>Приобретение мебели для</w:t>
            </w:r>
            <w:r>
              <w:rPr>
                <w:rStyle w:val="95pt"/>
              </w:rPr>
              <w:br/>
              <w:t>обеденного зала д. Малиновка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Всего 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образования,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образовательные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76,94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76,94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95pt"/>
              </w:rPr>
              <w:t>Недостаточное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финансирование</w:t>
            </w:r>
          </w:p>
        </w:tc>
      </w:tr>
      <w:tr w:rsidR="00376E2B" w:rsidTr="00CE0BC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69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95pt"/>
              </w:rPr>
              <w:t>76,94</w:t>
            </w:r>
          </w:p>
          <w:p w:rsidR="00376E2B" w:rsidRDefault="00376E2B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120" w:line="190" w:lineRule="exact"/>
              <w:ind w:right="20"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95pt"/>
              </w:rPr>
              <w:t>0,0</w:t>
            </w:r>
          </w:p>
          <w:p w:rsidR="00376E2B" w:rsidRDefault="00376E2B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120" w:line="19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3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"/>
              </w:rPr>
              <w:t>Приобретение оборудования для</w:t>
            </w:r>
            <w:r>
              <w:rPr>
                <w:rStyle w:val="95pt"/>
              </w:rPr>
              <w:br/>
              <w:t>оснащения пищеблоков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образования,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образовательные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524,88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524,88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95pt"/>
              </w:rPr>
              <w:t>524,88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524,88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524,88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95pt"/>
              </w:rPr>
              <w:t>524,88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68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4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Санитарно -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эпидемиологические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образования,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образовательные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18,13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CE0BCF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95pt"/>
              </w:rPr>
              <w:t>830,4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95pt"/>
              </w:rPr>
              <w:t>Недостаточное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финансирование</w:t>
            </w:r>
          </w:p>
        </w:tc>
      </w:tr>
      <w:tr w:rsidR="00376E2B" w:rsidTr="00CE0BC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33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CE0BCF">
        <w:trPr>
          <w:trHeight w:hRule="exact" w:val="46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18,13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95pt"/>
              </w:rPr>
              <w:t>830,4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95pt"/>
              </w:rPr>
              <w:t>Недостаточное</w:t>
            </w:r>
          </w:p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финансирование</w:t>
            </w:r>
          </w:p>
        </w:tc>
      </w:tr>
      <w:tr w:rsidR="00376E2B" w:rsidTr="00CE0BCF">
        <w:trPr>
          <w:trHeight w:hRule="exact" w:val="116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 w:rsidP="00CE0BCF">
            <w:pPr>
              <w:pStyle w:val="3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 w:rsidP="00CE0BCF">
            <w:pPr>
              <w:framePr w:w="161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6E2B" w:rsidRPr="00416636" w:rsidRDefault="00376E2B">
      <w:pPr>
        <w:rPr>
          <w:sz w:val="2"/>
          <w:szCs w:val="2"/>
        </w:rPr>
      </w:pPr>
      <w:bookmarkStart w:id="3" w:name="_GoBack"/>
      <w:bookmarkEnd w:id="3"/>
    </w:p>
    <w:tbl>
      <w:tblPr>
        <w:tblOverlap w:val="never"/>
        <w:tblW w:w="161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3130"/>
        <w:gridCol w:w="2555"/>
        <w:gridCol w:w="8"/>
        <w:gridCol w:w="1834"/>
        <w:gridCol w:w="1142"/>
        <w:gridCol w:w="1138"/>
        <w:gridCol w:w="994"/>
        <w:gridCol w:w="1004"/>
        <w:gridCol w:w="1008"/>
        <w:gridCol w:w="994"/>
        <w:gridCol w:w="1742"/>
      </w:tblGrid>
      <w:tr w:rsidR="00416636" w:rsidTr="00416636">
        <w:trPr>
          <w:trHeight w:hRule="exact" w:val="157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</w:rPr>
              <w:lastRenderedPageBreak/>
              <w:t>№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"/>
              </w:rPr>
              <w:t>Наименование муниципальной</w:t>
            </w:r>
            <w:r>
              <w:rPr>
                <w:rStyle w:val="95pt"/>
              </w:rPr>
              <w:br/>
              <w:t>программы, подпрограммы (задачи программы),</w:t>
            </w:r>
            <w:r>
              <w:rPr>
                <w:rStyle w:val="95pt"/>
              </w:rPr>
              <w:br/>
              <w:t>мероприятия</w:t>
            </w: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pacing w:line="230" w:lineRule="exact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Ответственный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исполнитель,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соисполнитель,</w:t>
            </w: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95pt"/>
                <w:rFonts w:eastAsia="Courier New"/>
              </w:rPr>
              <w:t>участник</w:t>
            </w: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3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pacing w:line="230" w:lineRule="exact"/>
              <w:jc w:val="left"/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За отчетный период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С начала реализации программы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Причины отклонения фактического от планового значения за отчетный период</w:t>
            </w:r>
          </w:p>
        </w:tc>
      </w:tr>
      <w:tr w:rsidR="00416636" w:rsidTr="00416636">
        <w:trPr>
          <w:trHeight w:hRule="exact" w:val="8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after="360" w:line="190" w:lineRule="exact"/>
            </w:pPr>
            <w:r>
              <w:rPr>
                <w:rStyle w:val="95pt"/>
              </w:rPr>
              <w:t>план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360" w:line="210" w:lineRule="exact"/>
              <w:ind w:right="40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480" w:line="210" w:lineRule="exact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95pt-1pt"/>
              </w:rPr>
              <w:t>отклонение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95pt2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rPr>
                <w:rStyle w:val="95pt2"/>
              </w:rPr>
              <w:t>откло</w:t>
            </w:r>
            <w:proofErr w:type="spellEnd"/>
            <w:r>
              <w:rPr>
                <w:rStyle w:val="95pt2"/>
              </w:rPr>
              <w:t>-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rPr>
                <w:rStyle w:val="95pt0"/>
              </w:rPr>
              <w:t>нение</w:t>
            </w:r>
            <w:proofErr w:type="spellEnd"/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95pt2"/>
              </w:rPr>
              <w:t>(+/-)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5pt2"/>
              </w:rPr>
              <w:t>планового</w:t>
            </w:r>
            <w:proofErr w:type="gramEnd"/>
            <w:r>
              <w:rPr>
                <w:rStyle w:val="95pt2"/>
              </w:rPr>
              <w:t xml:space="preserve"> за</w:t>
            </w:r>
            <w:r>
              <w:rPr>
                <w:rStyle w:val="95pt2"/>
              </w:rPr>
              <w:br/>
              <w:t>отчетный период</w:t>
            </w:r>
          </w:p>
        </w:tc>
      </w:tr>
      <w:tr w:rsidR="00416636" w:rsidTr="00416636">
        <w:trPr>
          <w:trHeight w:hRule="exact" w:val="4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Дератизация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"/>
              </w:rPr>
              <w:t>Отдел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"/>
              </w:rPr>
              <w:t>образования,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0"/>
              </w:rPr>
              <w:t>образовательные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18,13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95pt0"/>
              </w:rPr>
              <w:t>2,17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tabs>
                <w:tab w:val="left" w:leader="underscore" w:pos="413"/>
                <w:tab w:val="left" w:leader="underscore" w:pos="994"/>
              </w:tabs>
              <w:spacing w:before="60" w:line="200" w:lineRule="exact"/>
              <w:jc w:val="right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tabs>
                <w:tab w:val="left" w:leader="underscore" w:pos="413"/>
                <w:tab w:val="left" w:leader="underscore" w:pos="994"/>
              </w:tabs>
              <w:spacing w:before="60" w:line="200" w:lineRule="exact"/>
              <w:jc w:val="right"/>
            </w:pPr>
            <w:r>
              <w:t>119,1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95pt0"/>
              </w:rPr>
              <w:t>Недостаточное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0"/>
              </w:rPr>
              <w:t>финансирование</w:t>
            </w:r>
          </w:p>
        </w:tc>
      </w:tr>
      <w:tr w:rsidR="00416636" w:rsidTr="00416636">
        <w:trPr>
          <w:trHeight w:hRule="exact" w:val="46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119,1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3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0"/>
              </w:rPr>
              <w:t>Согласования перспективного</w:t>
            </w:r>
            <w:r>
              <w:rPr>
                <w:rStyle w:val="95pt0"/>
              </w:rPr>
              <w:br/>
              <w:t>меню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"/>
              </w:rPr>
              <w:t>Отдел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"/>
              </w:rPr>
              <w:t>образования,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образовательные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196,1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59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196,1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3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"/>
              </w:rPr>
              <w:t>Проведение санитарно-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"/>
              </w:rPr>
              <w:t>эпидемиологических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"/>
              </w:rPr>
              <w:t>исследований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"/>
              </w:rPr>
              <w:t>Отдел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"/>
              </w:rPr>
              <w:t>образования,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образовательные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95pt0"/>
              </w:rPr>
              <w:t>515,2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595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95pt0"/>
              </w:rPr>
              <w:t>515,2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23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Обеспечение питанием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0"/>
              </w:rPr>
              <w:t>Отдел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227,70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170,91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95pt0"/>
              </w:rPr>
              <w:t>56,77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95pt0"/>
              </w:rPr>
              <w:t>716.6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91,81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Недостаточное</w:t>
            </w:r>
          </w:p>
        </w:tc>
      </w:tr>
      <w:tr w:rsidR="00416636" w:rsidTr="00416636">
        <w:trPr>
          <w:trHeight w:hRule="exact" w:val="23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"/>
              </w:rPr>
              <w:t>отдельных категорий</w:t>
            </w:r>
            <w:r>
              <w:rPr>
                <w:rStyle w:val="95pt"/>
              </w:rPr>
              <w:br/>
              <w:t>обучающихся муниципальных</w:t>
            </w:r>
            <w:r>
              <w:rPr>
                <w:rStyle w:val="95pt"/>
              </w:rPr>
              <w:br/>
              <w:t>общеобразовательных</w:t>
            </w:r>
            <w:r>
              <w:rPr>
                <w:rStyle w:val="95pt"/>
              </w:rPr>
              <w:br/>
              <w:t>организаций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образования,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образовательные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финансирование</w:t>
            </w:r>
          </w:p>
        </w:tc>
      </w:tr>
      <w:tr w:rsidR="00416636" w:rsidTr="00416636">
        <w:trPr>
          <w:trHeight w:hRule="exact" w:val="34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31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46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227,70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170,91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95pt0"/>
              </w:rPr>
              <w:t>56,79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340"/>
              <w:jc w:val="left"/>
            </w:pPr>
            <w:r>
              <w:rPr>
                <w:rStyle w:val="95pt0"/>
              </w:rPr>
              <w:t>716.6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340"/>
              <w:jc w:val="left"/>
            </w:pPr>
            <w:r>
              <w:rPr>
                <w:rStyle w:val="95pt0"/>
              </w:rPr>
              <w:t>170,91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95pt"/>
              </w:rPr>
              <w:t>Недостаточное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финансирование</w:t>
            </w:r>
          </w:p>
        </w:tc>
      </w:tr>
      <w:tr w:rsidR="00416636" w:rsidTr="00416636">
        <w:trPr>
          <w:trHeight w:hRule="exact" w:val="69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внебюджетные источники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4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"/>
              </w:rPr>
              <w:t>Финансирование для опекаемых</w:t>
            </w:r>
            <w:r>
              <w:rPr>
                <w:rStyle w:val="95pt"/>
              </w:rPr>
              <w:br/>
              <w:t>детей и детей инвалидов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образования,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образовательные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155,20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145,43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340"/>
              <w:jc w:val="left"/>
            </w:pPr>
            <w:r>
              <w:rPr>
                <w:rStyle w:val="95pt0"/>
              </w:rPr>
              <w:t>145,43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95pt"/>
              </w:rPr>
              <w:t>Недостаточное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финансирование</w:t>
            </w:r>
          </w:p>
        </w:tc>
      </w:tr>
      <w:tr w:rsidR="00416636" w:rsidTr="00416636">
        <w:trPr>
          <w:trHeight w:hRule="exact" w:val="33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31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областной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31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155,20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145,43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340"/>
              <w:jc w:val="left"/>
            </w:pPr>
            <w:r>
              <w:rPr>
                <w:rStyle w:val="95pt"/>
              </w:rPr>
              <w:t>66,31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47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внебюджетные источники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31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</w:pPr>
            <w:r>
              <w:rPr>
                <w:rStyle w:val="95pt"/>
              </w:rPr>
              <w:t>Финансирование детей с</w:t>
            </w:r>
            <w:r>
              <w:rPr>
                <w:rStyle w:val="95pt"/>
              </w:rPr>
              <w:br/>
              <w:t>ограниченными возможностями</w:t>
            </w:r>
            <w:r>
              <w:rPr>
                <w:rStyle w:val="95pt"/>
              </w:rPr>
              <w:br/>
              <w:t>здоровья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"/>
              </w:rPr>
              <w:t>образования,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образовательные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72,5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25,48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2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федеральный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331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областной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636" w:rsidTr="00416636">
        <w:trPr>
          <w:trHeight w:hRule="exact" w:val="475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местный бюджет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72,5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25,48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25,48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95pt"/>
              </w:rPr>
              <w:t>Недостаточное</w:t>
            </w:r>
          </w:p>
          <w:p w:rsidR="00416636" w:rsidRDefault="00416636" w:rsidP="00416636">
            <w:pPr>
              <w:pStyle w:val="3"/>
              <w:framePr w:w="16133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финансирование</w:t>
            </w:r>
          </w:p>
        </w:tc>
      </w:tr>
    </w:tbl>
    <w:p w:rsidR="00376E2B" w:rsidRPr="00416636" w:rsidRDefault="00376E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144"/>
        <w:gridCol w:w="2554"/>
        <w:gridCol w:w="1660"/>
        <w:gridCol w:w="1701"/>
        <w:gridCol w:w="851"/>
        <w:gridCol w:w="872"/>
        <w:gridCol w:w="1027"/>
        <w:gridCol w:w="994"/>
        <w:gridCol w:w="989"/>
        <w:gridCol w:w="1752"/>
      </w:tblGrid>
      <w:tr w:rsidR="00416636" w:rsidTr="005E252E">
        <w:trPr>
          <w:trHeight w:hRule="exact" w:val="114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</w:rPr>
              <w:t>№</w:t>
            </w: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"/>
              </w:rPr>
              <w:t>Наименование муниципальной</w:t>
            </w:r>
            <w:r>
              <w:rPr>
                <w:rStyle w:val="95pt"/>
              </w:rPr>
              <w:br/>
              <w:t>программы, подпрограммы (задачи программы),</w:t>
            </w:r>
            <w:r>
              <w:rPr>
                <w:rStyle w:val="95pt"/>
              </w:rPr>
              <w:br/>
              <w:t>мероприятия</w:t>
            </w: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pacing w:line="230" w:lineRule="exact"/>
              <w:jc w:val="left"/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Ответственный</w:t>
            </w: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исполнитель,</w:t>
            </w: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соисполнитель,</w:t>
            </w: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95pt"/>
                <w:rFonts w:eastAsia="Courier New"/>
              </w:rPr>
              <w:t>участник</w:t>
            </w: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framePr w:w="16123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pacing w:line="230" w:lineRule="exact"/>
              <w:jc w:val="left"/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"/>
              </w:rPr>
              <w:t>Источники</w:t>
            </w: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За отчетный период</w:t>
            </w: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95pt"/>
              </w:rPr>
              <w:t>С начала реализации программы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С начала реализации программы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Причины отклонения фактического от планового значения за отчетный период</w:t>
            </w:r>
          </w:p>
          <w:p w:rsidR="00416636" w:rsidRDefault="00416636" w:rsidP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</w:p>
        </w:tc>
      </w:tr>
      <w:tr w:rsidR="00376E2B" w:rsidTr="00416636">
        <w:trPr>
          <w:trHeight w:hRule="exact" w:val="89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  <w:ind w:left="20"/>
              <w:jc w:val="left"/>
            </w:pPr>
            <w:r>
              <w:rPr>
                <w:rStyle w:val="95pt"/>
              </w:rPr>
              <w:t>факт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after="60" w:line="190" w:lineRule="exact"/>
            </w:pPr>
            <w:proofErr w:type="spellStart"/>
            <w:r>
              <w:rPr>
                <w:rStyle w:val="95pt"/>
              </w:rPr>
              <w:t>откло</w:t>
            </w:r>
            <w:proofErr w:type="spellEnd"/>
            <w:r>
              <w:rPr>
                <w:rStyle w:val="95pt"/>
              </w:rPr>
              <w:t>-</w:t>
            </w:r>
          </w:p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before="60" w:after="60" w:line="190" w:lineRule="exact"/>
            </w:pPr>
            <w:proofErr w:type="spellStart"/>
            <w:r>
              <w:rPr>
                <w:rStyle w:val="95pt"/>
              </w:rPr>
              <w:t>нение</w:t>
            </w:r>
            <w:proofErr w:type="spellEnd"/>
          </w:p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before="60" w:line="190" w:lineRule="exact"/>
              <w:ind w:left="300"/>
              <w:jc w:val="left"/>
            </w:pPr>
            <w:r>
              <w:rPr>
                <w:rStyle w:val="95pt"/>
              </w:rPr>
              <w:t>(+/-)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факт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4pt"/>
              </w:rPr>
              <w:t>.</w:t>
            </w:r>
          </w:p>
          <w:p w:rsidR="00376E2B" w:rsidRDefault="00416636">
            <w:pPr>
              <w:pStyle w:val="3"/>
              <w:framePr w:w="1612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95pt"/>
              </w:rPr>
              <w:t>отклонение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</w:tr>
      <w:tr w:rsidR="00376E2B" w:rsidTr="00416636">
        <w:trPr>
          <w:trHeight w:hRule="exact" w:val="48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lang w:val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416636">
        <w:trPr>
          <w:trHeight w:hRule="exact" w:val="3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Финансирование льготной</w:t>
            </w:r>
            <w:r>
              <w:rPr>
                <w:rStyle w:val="95pt"/>
              </w:rPr>
              <w:br/>
              <w:t>категории детей ДОУ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Отдел</w:t>
            </w:r>
          </w:p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образования,</w:t>
            </w:r>
          </w:p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образовательные</w:t>
            </w:r>
          </w:p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lang w:val="en-US"/>
              </w:rPr>
              <w:t>716,6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416636">
        <w:trPr>
          <w:trHeight w:hRule="exact" w:val="62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местный бюджет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lang w:val="en-US"/>
              </w:rPr>
              <w:t>716,6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612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6E2B" w:rsidRDefault="00376E2B">
      <w:pPr>
        <w:spacing w:line="840" w:lineRule="exact"/>
      </w:pPr>
    </w:p>
    <w:p w:rsidR="00376E2B" w:rsidRDefault="00416636">
      <w:pPr>
        <w:framePr w:h="72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43280" cy="462915"/>
            <wp:effectExtent l="0" t="0" r="0" b="0"/>
            <wp:docPr id="3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2B" w:rsidRDefault="00376E2B">
      <w:pPr>
        <w:rPr>
          <w:sz w:val="2"/>
          <w:szCs w:val="2"/>
        </w:rPr>
      </w:pPr>
    </w:p>
    <w:p w:rsidR="00376E2B" w:rsidRDefault="00233FC7">
      <w:pPr>
        <w:pStyle w:val="31"/>
        <w:keepNext/>
        <w:keepLines/>
        <w:shd w:val="clear" w:color="auto" w:fill="auto"/>
        <w:spacing w:after="942" w:line="270" w:lineRule="exact"/>
        <w:ind w:left="60"/>
      </w:pPr>
      <w:r>
        <w:rPr>
          <w:noProof/>
        </w:rPr>
        <w:pict>
          <v:shape id="Text Box 9" o:spid="_x0000_s1028" type="#_x0000_t202" style="position:absolute;left:0;text-align:left;margin-left:691.95pt;margin-top:222.15pt;width:102.65pt;height:13pt;z-index:-12582937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OosQIAALA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" filled="f" stroked="f">
            <v:textbox style="mso-fit-shape-to-text:t" inset="0,0,0,0">
              <w:txbxContent>
                <w:p w:rsidR="005F1C88" w:rsidRDefault="005F1C88">
                  <w:pPr>
                    <w:pStyle w:val="160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1613pt0ptExact"/>
                      <w:spacing w:val="0"/>
                    </w:rPr>
                    <w:t xml:space="preserve">С.К. </w:t>
                  </w:r>
                  <w:proofErr w:type="spellStart"/>
                  <w:r>
                    <w:rPr>
                      <w:rStyle w:val="1613pt0ptExact"/>
                      <w:spacing w:val="0"/>
                    </w:rPr>
                    <w:t>Шаманова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bookmarkStart w:id="4" w:name="bookmark13"/>
      <w:r w:rsidR="005F1C88">
        <w:t>Начальник отдела образования</w:t>
      </w:r>
      <w:bookmarkEnd w:id="4"/>
    </w:p>
    <w:p w:rsidR="00376E2B" w:rsidRDefault="00233FC7">
      <w:pPr>
        <w:pStyle w:val="31"/>
        <w:keepNext/>
        <w:keepLines/>
        <w:shd w:val="clear" w:color="auto" w:fill="auto"/>
        <w:spacing w:after="0" w:line="270" w:lineRule="exact"/>
        <w:ind w:left="60" w:right="9500"/>
        <w:sectPr w:rsidR="00376E2B">
          <w:headerReference w:type="even" r:id="rId10"/>
          <w:headerReference w:type="default" r:id="rId11"/>
          <w:pgSz w:w="16838" w:h="23810"/>
          <w:pgMar w:top="6755" w:right="340" w:bottom="6755" w:left="34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10" o:spid="_x0000_s1029" type="#_x0000_t202" style="position:absolute;left:0;text-align:left;margin-left:703pt;margin-top:13.6pt;width:88.5pt;height:13pt;z-index:-12582937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clsgIAALE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" filled="f" stroked="f">
            <v:textbox style="mso-fit-shape-to-text:t" inset="0,0,0,0">
              <w:txbxContent>
                <w:p w:rsidR="005F1C88" w:rsidRDefault="005F1C88">
                  <w:pPr>
                    <w:pStyle w:val="160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1613pt0ptExact"/>
                      <w:spacing w:val="0"/>
                    </w:rPr>
                    <w:t>Ю.Н. Гайдук</w:t>
                  </w:r>
                </w:p>
              </w:txbxContent>
            </v:textbox>
            <w10:wrap type="square" anchorx="margin"/>
          </v:shape>
        </w:pict>
      </w:r>
      <w:bookmarkStart w:id="5" w:name="bookmark14"/>
      <w:r w:rsidR="005F1C88">
        <w:t>СОГЛАСОВАНО:</w:t>
      </w:r>
      <w:r w:rsidR="005F1C88">
        <w:br/>
        <w:t>Начальник финансового управления</w:t>
      </w:r>
      <w:bookmarkEnd w:id="5"/>
    </w:p>
    <w:p w:rsidR="00376E2B" w:rsidRDefault="00A0638B">
      <w:pPr>
        <w:pStyle w:val="220"/>
        <w:keepNext/>
        <w:keepLines/>
        <w:shd w:val="clear" w:color="auto" w:fill="auto"/>
        <w:spacing w:before="0" w:after="236"/>
        <w:ind w:right="140" w:firstLine="0"/>
        <w:jc w:val="center"/>
      </w:pPr>
      <w:bookmarkStart w:id="6" w:name="bookmark15"/>
      <w:r>
        <w:rPr>
          <w:rStyle w:val="22135pt"/>
        </w:rPr>
        <w:lastRenderedPageBreak/>
        <w:t>О</w:t>
      </w:r>
      <w:r w:rsidR="005F1C88">
        <w:rPr>
          <w:rStyle w:val="22135pt"/>
        </w:rPr>
        <w:t>ТЧЕТ ОБ ИСПОЛНЕНИИ ПОКАЗАТЕЛЕЙ РЕЗУЛЬТАТИВНОСТИ</w:t>
      </w:r>
      <w:r w:rsidR="005F1C88">
        <w:rPr>
          <w:rStyle w:val="22135pt"/>
        </w:rPr>
        <w:br/>
        <w:t>МУНИЦИПАЛЬНОЙ ПРОГРАММЫ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419"/>
        <w:gridCol w:w="778"/>
        <w:gridCol w:w="1272"/>
        <w:gridCol w:w="1685"/>
        <w:gridCol w:w="1157"/>
        <w:gridCol w:w="970"/>
        <w:gridCol w:w="1699"/>
      </w:tblGrid>
      <w:tr w:rsidR="00376E2B">
        <w:trPr>
          <w:trHeight w:hRule="exact" w:val="1099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after="1200" w:line="190" w:lineRule="exact"/>
              <w:ind w:right="220"/>
              <w:jc w:val="right"/>
            </w:pPr>
            <w:r>
              <w:rPr>
                <w:rStyle w:val="95pt"/>
              </w:rPr>
              <w:t>№</w:t>
            </w:r>
          </w:p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tabs>
                <w:tab w:val="left" w:leader="underscore" w:pos="254"/>
                <w:tab w:val="left" w:leader="underscore" w:pos="470"/>
              </w:tabs>
              <w:spacing w:before="1200" w:line="80" w:lineRule="exact"/>
              <w:jc w:val="right"/>
            </w:pPr>
            <w:r>
              <w:rPr>
                <w:rStyle w:val="4pt"/>
              </w:rPr>
              <w:t xml:space="preserve">- . </w:t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</w:pPr>
            <w:r>
              <w:rPr>
                <w:rStyle w:val="95pt"/>
              </w:rPr>
              <w:t>Наименование показателя</w:t>
            </w:r>
            <w:r>
              <w:rPr>
                <w:rStyle w:val="95pt"/>
              </w:rPr>
              <w:br/>
              <w:t>результативности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after="60" w:line="190" w:lineRule="exact"/>
              <w:ind w:right="240"/>
              <w:jc w:val="right"/>
            </w:pPr>
            <w:r>
              <w:rPr>
                <w:rStyle w:val="95pt"/>
              </w:rPr>
              <w:t>Ед.</w:t>
            </w:r>
          </w:p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before="60" w:line="190" w:lineRule="exact"/>
              <w:ind w:right="240"/>
              <w:jc w:val="right"/>
            </w:pPr>
            <w:proofErr w:type="spellStart"/>
            <w:r>
              <w:rPr>
                <w:rStyle w:val="95pt"/>
              </w:rPr>
              <w:t>изм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"/>
              </w:rPr>
              <w:t>Плановое</w:t>
            </w:r>
          </w:p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значение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"/>
              </w:rPr>
              <w:t>Фактическое</w:t>
            </w:r>
          </w:p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значение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Отклонение</w:t>
            </w:r>
            <w:r>
              <w:rPr>
                <w:rStyle w:val="95pt"/>
              </w:rPr>
              <w:br/>
              <w:t>фактического</w:t>
            </w:r>
            <w:r>
              <w:rPr>
                <w:rStyle w:val="95pt"/>
              </w:rPr>
              <w:br/>
              <w:t xml:space="preserve">значения </w:t>
            </w:r>
            <w:proofErr w:type="gramStart"/>
            <w:r>
              <w:rPr>
                <w:rStyle w:val="95pt"/>
              </w:rPr>
              <w:t>от</w:t>
            </w:r>
            <w:proofErr w:type="gramEnd"/>
            <w:r>
              <w:rPr>
                <w:rStyle w:val="95pt"/>
              </w:rPr>
              <w:br/>
              <w:t>планового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Обоснование</w:t>
            </w:r>
          </w:p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причин</w:t>
            </w:r>
          </w:p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отклонения</w:t>
            </w:r>
          </w:p>
        </w:tc>
      </w:tr>
      <w:tr w:rsidR="00376E2B">
        <w:trPr>
          <w:trHeight w:hRule="exact" w:val="35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-/+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%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</w:pPr>
          </w:p>
        </w:tc>
      </w:tr>
      <w:tr w:rsidR="00376E2B">
        <w:trPr>
          <w:trHeight w:hRule="exact" w:val="389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  <w:ind w:left="4240"/>
              <w:jc w:val="left"/>
            </w:pPr>
            <w:r>
              <w:rPr>
                <w:rStyle w:val="95pt"/>
              </w:rPr>
              <w:t xml:space="preserve">Муниципальная программа </w:t>
            </w:r>
          </w:p>
        </w:tc>
      </w:tr>
      <w:tr w:rsidR="00376E2B">
        <w:trPr>
          <w:trHeight w:hRule="exact" w:val="20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416636">
            <w:pPr>
              <w:pStyle w:val="3"/>
              <w:framePr w:w="1069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Количество общеобразовательных организаций, системно внедряющих здоровье сберегающие технологии, от </w:t>
            </w:r>
            <w:r w:rsidR="005F1C88">
              <w:rPr>
                <w:rStyle w:val="95pt"/>
              </w:rPr>
              <w:t>общей численности</w:t>
            </w:r>
            <w:r w:rsidR="005F1C88">
              <w:rPr>
                <w:rStyle w:val="95pt"/>
              </w:rPr>
              <w:br/>
              <w:t>общеобразовательных</w:t>
            </w:r>
            <w:r w:rsidR="005F1C88">
              <w:rPr>
                <w:rStyle w:val="95pt"/>
              </w:rPr>
              <w:br/>
              <w:t>организаций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E2B" w:rsidTr="00416636">
        <w:trPr>
          <w:trHeight w:hRule="exact" w:val="23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416636" w:rsidP="00416636">
            <w:pPr>
              <w:pStyle w:val="3"/>
              <w:framePr w:w="10699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5pt"/>
              </w:rPr>
              <w:t xml:space="preserve">Количество общеобразовательных организаций, оснащенных </w:t>
            </w:r>
            <w:proofErr w:type="gramStart"/>
            <w:r>
              <w:rPr>
                <w:rStyle w:val="95pt"/>
              </w:rPr>
              <w:t>современным</w:t>
            </w:r>
            <w:proofErr w:type="gramEnd"/>
            <w:r>
              <w:rPr>
                <w:rStyle w:val="95pt"/>
              </w:rPr>
              <w:t xml:space="preserve"> технологическим, от общего числа общеобразовательных</w:t>
            </w:r>
            <w:r>
              <w:rPr>
                <w:rStyle w:val="95pt"/>
              </w:rPr>
              <w:br/>
              <w:t>организаций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2B" w:rsidRDefault="005F1C88">
            <w:pPr>
              <w:pStyle w:val="3"/>
              <w:framePr w:w="1069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2B" w:rsidRDefault="00376E2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6E2B" w:rsidRDefault="00376E2B">
      <w:pPr>
        <w:rPr>
          <w:sz w:val="2"/>
          <w:szCs w:val="2"/>
        </w:rPr>
      </w:pPr>
    </w:p>
    <w:p w:rsidR="000F21F4" w:rsidRDefault="00233FC7">
      <w:pPr>
        <w:pStyle w:val="31"/>
        <w:keepNext/>
        <w:keepLines/>
        <w:shd w:val="clear" w:color="auto" w:fill="auto"/>
        <w:spacing w:before="876" w:after="0" w:line="270" w:lineRule="exact"/>
      </w:pPr>
      <w:r>
        <w:rPr>
          <w:noProof/>
        </w:rPr>
        <w:pict>
          <v:shape id="Text Box 11" o:spid="_x0000_s1030" type="#_x0000_t202" style="position:absolute;margin-left:406.5pt;margin-top:422.65pt;width:101.45pt;height:13pt;z-index:-12582937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PqrwIAALE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" filled="f" stroked="f">
            <v:textbox style="mso-fit-shape-to-text:t" inset="0,0,0,0">
              <w:txbxContent>
                <w:p w:rsidR="005F1C88" w:rsidRDefault="005F1C88">
                  <w:pPr>
                    <w:pStyle w:val="160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1613pt0ptExact"/>
                      <w:spacing w:val="0"/>
                    </w:rPr>
                    <w:t xml:space="preserve">С.К. </w:t>
                  </w:r>
                  <w:proofErr w:type="spellStart"/>
                  <w:r>
                    <w:rPr>
                      <w:rStyle w:val="1613pt0ptExact"/>
                      <w:spacing w:val="0"/>
                    </w:rPr>
                    <w:t>Шаманова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bookmarkStart w:id="7" w:name="bookmark16"/>
      <w:r w:rsidR="00416636">
        <w:t>Начальник</w:t>
      </w:r>
      <w:r w:rsidR="005F1C88">
        <w:t xml:space="preserve"> отдела образования</w:t>
      </w:r>
      <w:bookmarkEnd w:id="7"/>
    </w:p>
    <w:p w:rsidR="000F21F4" w:rsidRDefault="000F21F4">
      <w:pPr>
        <w:pStyle w:val="31"/>
        <w:keepNext/>
        <w:keepLines/>
        <w:shd w:val="clear" w:color="auto" w:fill="auto"/>
        <w:spacing w:before="876" w:after="0" w:line="270" w:lineRule="exact"/>
      </w:pPr>
    </w:p>
    <w:p w:rsidR="000F21F4" w:rsidRPr="003E2B16" w:rsidRDefault="000F21F4" w:rsidP="000F2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0F21F4" w:rsidRPr="00096279" w:rsidRDefault="000F21F4" w:rsidP="000F21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96279">
        <w:rPr>
          <w:rFonts w:ascii="Times New Roman" w:hAnsi="Times New Roman" w:cs="Times New Roman"/>
          <w:b/>
          <w:sz w:val="28"/>
          <w:szCs w:val="28"/>
        </w:rPr>
        <w:t xml:space="preserve"> Качественные и количественные результаты исполнения муниципальной программы</w:t>
      </w:r>
    </w:p>
    <w:p w:rsidR="000F21F4" w:rsidRDefault="000F21F4" w:rsidP="000F2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>Качественными результатами исполнения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питания в образовательных организациях </w:t>
      </w:r>
      <w:r w:rsidRPr="003E2B16">
        <w:rPr>
          <w:rFonts w:ascii="Times New Roman" w:hAnsi="Times New Roman" w:cs="Times New Roman"/>
          <w:sz w:val="28"/>
          <w:szCs w:val="28"/>
        </w:rPr>
        <w:t xml:space="preserve"> на 2014-2017 годы» (далее – Программа) являются:</w:t>
      </w:r>
    </w:p>
    <w:p w:rsidR="000F21F4" w:rsidRPr="003E2B16" w:rsidRDefault="000F21F4" w:rsidP="000F21F4">
      <w:pPr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укрепление здоровья детей школьного возраста путем обеспечения сбалансированным питанием</w:t>
      </w:r>
      <w:r w:rsidRPr="003E2B16">
        <w:rPr>
          <w:rFonts w:ascii="Times New Roman" w:hAnsi="Times New Roman" w:cs="Times New Roman"/>
          <w:sz w:val="28"/>
          <w:szCs w:val="28"/>
        </w:rPr>
        <w:t>;</w:t>
      </w:r>
    </w:p>
    <w:p w:rsidR="000F21F4" w:rsidRPr="003E2B16" w:rsidRDefault="000F21F4" w:rsidP="000F21F4">
      <w:pPr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создание рациональной, экономически эффективной системы организации обучающихся общеобразовательных организаций района</w:t>
      </w:r>
      <w:r w:rsidRPr="003E2B16">
        <w:rPr>
          <w:rFonts w:ascii="Times New Roman" w:hAnsi="Times New Roman" w:cs="Times New Roman"/>
          <w:sz w:val="28"/>
          <w:szCs w:val="28"/>
        </w:rPr>
        <w:t>;</w:t>
      </w:r>
    </w:p>
    <w:p w:rsidR="000F21F4" w:rsidRPr="003E2B16" w:rsidRDefault="000F21F4" w:rsidP="000F2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 xml:space="preserve">Для количественного измерения достигнутых результатов исполнения данной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16">
        <w:rPr>
          <w:rFonts w:ascii="Times New Roman" w:hAnsi="Times New Roman" w:cs="Times New Roman"/>
          <w:sz w:val="28"/>
          <w:szCs w:val="28"/>
        </w:rPr>
        <w:t>Программы использованы следующие показатели результативности, измеряемые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3E2B16">
        <w:rPr>
          <w:rFonts w:ascii="Times New Roman" w:hAnsi="Times New Roman" w:cs="Times New Roman"/>
          <w:sz w:val="28"/>
          <w:szCs w:val="28"/>
        </w:rPr>
        <w:t>:</w:t>
      </w:r>
    </w:p>
    <w:p w:rsidR="000F21F4" w:rsidRPr="003E2B16" w:rsidRDefault="000F21F4" w:rsidP="000F2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детей образовательных учреждений обеспеченных питанием  в </w:t>
      </w:r>
      <w:r w:rsidRPr="003E2B16">
        <w:rPr>
          <w:rFonts w:ascii="Times New Roman" w:hAnsi="Times New Roman" w:cs="Times New Roman"/>
          <w:sz w:val="28"/>
          <w:szCs w:val="28"/>
        </w:rPr>
        <w:t xml:space="preserve">2016 году соответствует запланированному в этот период, поэтому исполнение программы составляет 100 % 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Использовано на цели обеспечения питанием </w:t>
      </w:r>
      <w:r w:rsidRPr="003E2B16">
        <w:rPr>
          <w:rFonts w:ascii="Times New Roman" w:hAnsi="Times New Roman" w:cs="Times New Roman"/>
          <w:sz w:val="28"/>
          <w:szCs w:val="28"/>
        </w:rPr>
        <w:t>в 2016 году денежных сре</w:t>
      </w:r>
      <w:proofErr w:type="gramStart"/>
      <w:r w:rsidRPr="003E2B1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E2B16">
        <w:rPr>
          <w:rFonts w:ascii="Times New Roman" w:hAnsi="Times New Roman" w:cs="Times New Roman"/>
          <w:sz w:val="28"/>
          <w:szCs w:val="28"/>
        </w:rPr>
        <w:t xml:space="preserve">азмере запланированных </w:t>
      </w:r>
      <w:r>
        <w:rPr>
          <w:rFonts w:ascii="Times New Roman" w:hAnsi="Times New Roman" w:cs="Times New Roman"/>
          <w:sz w:val="28"/>
          <w:szCs w:val="28"/>
        </w:rPr>
        <w:t xml:space="preserve">5 924,3 </w:t>
      </w:r>
      <w:r w:rsidRPr="003E2B1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16">
        <w:rPr>
          <w:rFonts w:ascii="Times New Roman" w:hAnsi="Times New Roman" w:cs="Times New Roman"/>
          <w:sz w:val="28"/>
          <w:szCs w:val="28"/>
        </w:rPr>
        <w:t>рублей.</w:t>
      </w:r>
    </w:p>
    <w:p w:rsidR="000F21F4" w:rsidRPr="003E2B16" w:rsidRDefault="000F21F4" w:rsidP="000F21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16">
        <w:rPr>
          <w:rFonts w:ascii="Times New Roman" w:hAnsi="Times New Roman" w:cs="Times New Roman"/>
          <w:b/>
          <w:sz w:val="28"/>
          <w:szCs w:val="28"/>
        </w:rPr>
        <w:t xml:space="preserve">2. Перечень нереализованных или реализованных частично мероприятий </w:t>
      </w:r>
      <w:r w:rsidRPr="003E2B16">
        <w:rPr>
          <w:rFonts w:ascii="Times New Roman" w:hAnsi="Times New Roman" w:cs="Times New Roman"/>
          <w:b/>
          <w:sz w:val="28"/>
          <w:szCs w:val="28"/>
        </w:rPr>
        <w:lastRenderedPageBreak/>
        <w:t>программы с указанием причин их реализации не в полном объеме, анализ факторов, повлиявших на их реализацию</w:t>
      </w:r>
    </w:p>
    <w:p w:rsidR="000F21F4" w:rsidRDefault="000F21F4" w:rsidP="000F2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Программы реализованы </w:t>
      </w:r>
      <w:r>
        <w:rPr>
          <w:rFonts w:ascii="Times New Roman" w:hAnsi="Times New Roman" w:cs="Times New Roman"/>
          <w:sz w:val="28"/>
          <w:szCs w:val="28"/>
        </w:rPr>
        <w:t>полностью.</w:t>
      </w:r>
    </w:p>
    <w:p w:rsidR="000F21F4" w:rsidRPr="003E2B16" w:rsidRDefault="000F21F4" w:rsidP="000F21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16">
        <w:rPr>
          <w:rFonts w:ascii="Times New Roman" w:hAnsi="Times New Roman" w:cs="Times New Roman"/>
          <w:b/>
          <w:sz w:val="28"/>
          <w:szCs w:val="28"/>
        </w:rPr>
        <w:t xml:space="preserve"> 3. Анализ последствий не реализации отдельных мероприятий программы на реализацию муниципальной программы в целом</w:t>
      </w:r>
    </w:p>
    <w:p w:rsidR="000F21F4" w:rsidRPr="003E2B16" w:rsidRDefault="000F21F4" w:rsidP="000F2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>В связи с исполнением Программы в полном объёме вышеуказанный анализ не проводился</w:t>
      </w:r>
    </w:p>
    <w:p w:rsidR="000F21F4" w:rsidRPr="003E2B16" w:rsidRDefault="000F21F4" w:rsidP="000F21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16">
        <w:rPr>
          <w:rFonts w:ascii="Times New Roman" w:hAnsi="Times New Roman" w:cs="Times New Roman"/>
          <w:b/>
          <w:sz w:val="28"/>
          <w:szCs w:val="28"/>
        </w:rPr>
        <w:t>4. Анализ возникающих проблем и предложения по их устранению</w:t>
      </w:r>
    </w:p>
    <w:p w:rsidR="000F21F4" w:rsidRPr="003E2B16" w:rsidRDefault="000F21F4" w:rsidP="000F2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B16">
        <w:rPr>
          <w:rFonts w:ascii="Times New Roman" w:hAnsi="Times New Roman" w:cs="Times New Roman"/>
          <w:sz w:val="28"/>
          <w:szCs w:val="28"/>
        </w:rPr>
        <w:t>Проблем в реализации мероприятий не возникало.</w:t>
      </w:r>
    </w:p>
    <w:p w:rsidR="000F21F4" w:rsidRDefault="000F21F4">
      <w:pPr>
        <w:pStyle w:val="31"/>
        <w:keepNext/>
        <w:keepLines/>
        <w:shd w:val="clear" w:color="auto" w:fill="auto"/>
        <w:spacing w:before="876" w:after="0" w:line="270" w:lineRule="exact"/>
      </w:pPr>
    </w:p>
    <w:sectPr w:rsidR="000F21F4" w:rsidSect="000F21F4">
      <w:pgSz w:w="11906" w:h="16838"/>
      <w:pgMar w:top="851" w:right="598" w:bottom="567" w:left="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A8" w:rsidRDefault="009302A8">
      <w:r>
        <w:separator/>
      </w:r>
    </w:p>
  </w:endnote>
  <w:endnote w:type="continuationSeparator" w:id="0">
    <w:p w:rsidR="009302A8" w:rsidRDefault="0093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A8" w:rsidRDefault="009302A8"/>
  </w:footnote>
  <w:footnote w:type="continuationSeparator" w:id="0">
    <w:p w:rsidR="009302A8" w:rsidRDefault="009302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8" w:rsidRDefault="00233FC7">
    <w:pPr>
      <w:rPr>
        <w:sz w:val="2"/>
        <w:szCs w:val="2"/>
      </w:rPr>
    </w:pPr>
    <w:r w:rsidRPr="00233F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87.2pt;margin-top:34.3pt;width:7.05pt;height:16.1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8j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uUxm1zOMSjiJgjheuM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" filled="f" stroked="f">
          <v:textbox style="mso-fit-shape-to-text:t" inset="0,0,0,0">
            <w:txbxContent>
              <w:p w:rsidR="005F1C88" w:rsidRDefault="005F1C8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4pt"/>
                    <w:rFonts w:eastAsia="Book Antiqua"/>
                    <w:lang w:val="ru-RU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8" w:rsidRDefault="00233FC7">
    <w:pPr>
      <w:rPr>
        <w:sz w:val="2"/>
        <w:szCs w:val="2"/>
      </w:rPr>
    </w:pPr>
    <w:r w:rsidRPr="00233F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24.6pt;margin-top:302.25pt;width:6.35pt;height:6.9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" filled="f" stroked="f">
          <v:textbox style="mso-fit-shape-to-text:t" inset="0,0,0,0">
            <w:txbxContent>
              <w:p w:rsidR="005F1C88" w:rsidRDefault="005F1C8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6pt"/>
                    <w:rFonts w:eastAsia="Book Antiqua"/>
                  </w:rPr>
                  <w:t>HI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8" w:rsidRDefault="005F1C8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8" w:rsidRDefault="005F1C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6E2B"/>
    <w:rsid w:val="000D518C"/>
    <w:rsid w:val="000F21F4"/>
    <w:rsid w:val="00233FC7"/>
    <w:rsid w:val="00376E2B"/>
    <w:rsid w:val="00416636"/>
    <w:rsid w:val="005F1C88"/>
    <w:rsid w:val="009302A8"/>
    <w:rsid w:val="00A0638B"/>
    <w:rsid w:val="00CB331D"/>
    <w:rsid w:val="00CE0BCF"/>
    <w:rsid w:val="00C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F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FC7"/>
    <w:rPr>
      <w:color w:val="0066CC"/>
      <w:u w:val="single"/>
    </w:rPr>
  </w:style>
  <w:style w:type="character" w:customStyle="1" w:styleId="16Exact">
    <w:name w:val="Основной текст (16) Exact"/>
    <w:basedOn w:val="a0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613pt0ptExact">
    <w:name w:val="Основной текст (16) + 13 pt;Интервал 0 pt Exact"/>
    <w:basedOn w:val="16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4Exact">
    <w:name w:val="Основной текст (34) Exact"/>
    <w:basedOn w:val="a0"/>
    <w:link w:val="34"/>
    <w:rsid w:val="0023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40ptExact">
    <w:name w:val="Основной текст (34) + Интервал 0 pt Exact"/>
    <w:basedOn w:val="34Exact"/>
    <w:rsid w:val="0023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2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egoeUI4pt1pt">
    <w:name w:val="Основной текст + Segoe UI;4 pt;Интервал 1 pt"/>
    <w:basedOn w:val="a4"/>
    <w:rsid w:val="00233FC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SegoeUI8pt1pt">
    <w:name w:val="Основной текст + Segoe UI;8 pt;Курсив;Интервал 1 pt"/>
    <w:basedOn w:val="a4"/>
    <w:rsid w:val="00233FC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224pt">
    <w:name w:val="Заголовок №2 (2) + 4 pt;Курсив"/>
    <w:basedOn w:val="22"/>
    <w:rsid w:val="00233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1pt">
    <w:name w:val="Основной текст + 8;5 pt;Полужирный;Интервал 1 pt"/>
    <w:basedOn w:val="a4"/>
    <w:rsid w:val="0023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20">
    <w:name w:val="Подпись к таблице (2)_"/>
    <w:basedOn w:val="a0"/>
    <w:link w:val="21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0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233FC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TimesNewRoman14pt">
    <w:name w:val="Колонтитул + Times New Roman;14 pt"/>
    <w:basedOn w:val="a5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95pt0">
    <w:name w:val="Основной текст + 9;5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Impact85pt">
    <w:name w:val="Основной текст + Impact;8;5 pt"/>
    <w:basedOn w:val="a4"/>
    <w:rsid w:val="00233FC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64pt">
    <w:name w:val="Основной текст (16) + 4 pt;Курсив"/>
    <w:basedOn w:val="16"/>
    <w:rsid w:val="00233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135pt">
    <w:name w:val="Основной текст (16) + 13;5 pt"/>
    <w:basedOn w:val="16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 (4)_"/>
    <w:basedOn w:val="a0"/>
    <w:link w:val="140"/>
    <w:rsid w:val="0023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135pt">
    <w:name w:val="Заголовок №1 (4) + 13;5 pt;Не полужирный;Малые прописные"/>
    <w:basedOn w:val="14"/>
    <w:rsid w:val="00233F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imesNewRoman6pt">
    <w:name w:val="Колонтитул + Times New Roman;6 pt"/>
    <w:basedOn w:val="a5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4">
    <w:name w:val="Основной текст (2)_"/>
    <w:basedOn w:val="a0"/>
    <w:link w:val="25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Основной текст (2)"/>
    <w:basedOn w:val="2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8pt">
    <w:name w:val="Основной текст (2) + Малые прописные;Интервал 8 pt"/>
    <w:basedOn w:val="2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70"/>
      <w:w w:val="100"/>
      <w:position w:val="0"/>
      <w:sz w:val="28"/>
      <w:szCs w:val="28"/>
      <w:u w:val="none"/>
      <w:lang w:val="ru-RU"/>
    </w:rPr>
  </w:style>
  <w:style w:type="character" w:customStyle="1" w:styleId="28pt0">
    <w:name w:val="Основной текст (2) + Интервал 8 pt"/>
    <w:basedOn w:val="2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/>
    </w:rPr>
  </w:style>
  <w:style w:type="character" w:customStyle="1" w:styleId="28">
    <w:name w:val="Основной текст (2)"/>
    <w:basedOn w:val="2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75pt">
    <w:name w:val="Основной текст + 7;5 pt;Курсив"/>
    <w:basedOn w:val="a4"/>
    <w:rsid w:val="00233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6pt">
    <w:name w:val="Основной текст + 9;5 pt;Интервал 6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23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aramond55pt1pt">
    <w:name w:val="Основной текст + Garamond;5;5 pt;Курсив;Интервал 1 pt"/>
    <w:basedOn w:val="a4"/>
    <w:rsid w:val="00233FC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sid w:val="00233F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155pt-2pt">
    <w:name w:val="Основной текст + Consolas;15;5 pt;Полужирный;Интервал -2 pt"/>
    <w:basedOn w:val="a4"/>
    <w:rsid w:val="00233FC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40"/>
      <w:w w:val="100"/>
      <w:position w:val="0"/>
      <w:sz w:val="31"/>
      <w:szCs w:val="31"/>
      <w:u w:val="none"/>
      <w:lang w:val="en-US"/>
    </w:rPr>
  </w:style>
  <w:style w:type="character" w:customStyle="1" w:styleId="Garamond55pt">
    <w:name w:val="Основной текст + Garamond;5;5 pt;Курсив"/>
    <w:basedOn w:val="a4"/>
    <w:rsid w:val="00233FC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andara4pt">
    <w:name w:val="Основной текст + Candara;4 pt;Полужирный"/>
    <w:basedOn w:val="a4"/>
    <w:rsid w:val="00233FC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5pt1">
    <w:name w:val="Основной текст + 9;5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andara">
    <w:name w:val="Основной текст + Candara"/>
    <w:basedOn w:val="a4"/>
    <w:rsid w:val="00233F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pt">
    <w:name w:val="Основной текст + 9;5 pt;Интервал 1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pt">
    <w:name w:val="Основной текст + 4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5pt2">
    <w:name w:val="Основной текст + 9;5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;Малые прописные"/>
    <w:basedOn w:val="a4"/>
    <w:rsid w:val="00233FC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5pt-1pt">
    <w:name w:val="Основной текст + 9;5 pt;Интервал -1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05pt0">
    <w:name w:val="Основной текст + 10;5 pt;Курсив"/>
    <w:basedOn w:val="a4"/>
    <w:rsid w:val="00233F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pt0">
    <w:name w:val="Основной текст + 10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5pt">
    <w:name w:val="Основной текст + 13;5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1pt0">
    <w:name w:val="Основной текст + 9;5 pt;Интервал 1 pt"/>
    <w:basedOn w:val="a4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30">
    <w:name w:val="Заголовок №3_"/>
    <w:basedOn w:val="a0"/>
    <w:link w:val="31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135pt">
    <w:name w:val="Заголовок №2 (2) + 13;5 pt"/>
    <w:basedOn w:val="22"/>
    <w:rsid w:val="0023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60">
    <w:name w:val="Основной текст (16)"/>
    <w:basedOn w:val="a"/>
    <w:link w:val="16"/>
    <w:rsid w:val="00233FC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4)"/>
    <w:basedOn w:val="a"/>
    <w:link w:val="34Exact"/>
    <w:rsid w:val="00233FC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rsid w:val="00233FC7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233FC7"/>
    <w:pPr>
      <w:shd w:val="clear" w:color="auto" w:fill="FFFFFF"/>
      <w:spacing w:before="420" w:line="322" w:lineRule="exact"/>
      <w:ind w:hanging="9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rsid w:val="00233FC7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0">
    <w:name w:val="Основной текст (18)"/>
    <w:basedOn w:val="a"/>
    <w:link w:val="18"/>
    <w:rsid w:val="00233FC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233F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233FC7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  <w:lang w:val="en-US"/>
    </w:rPr>
  </w:style>
  <w:style w:type="paragraph" w:customStyle="1" w:styleId="140">
    <w:name w:val="Заголовок №1 (4)"/>
    <w:basedOn w:val="a"/>
    <w:link w:val="14"/>
    <w:rsid w:val="00233FC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233FC7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"/>
    <w:basedOn w:val="a"/>
    <w:link w:val="30"/>
    <w:rsid w:val="00233FC7"/>
    <w:pPr>
      <w:shd w:val="clear" w:color="auto" w:fill="FFFFFF"/>
      <w:spacing w:after="10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0D518C"/>
    <w:pPr>
      <w:shd w:val="clear" w:color="auto" w:fill="FFFFFF"/>
      <w:spacing w:before="720" w:after="60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A06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38B"/>
    <w:rPr>
      <w:color w:val="000000"/>
    </w:rPr>
  </w:style>
  <w:style w:type="paragraph" w:styleId="a9">
    <w:name w:val="header"/>
    <w:basedOn w:val="a"/>
    <w:link w:val="aa"/>
    <w:uiPriority w:val="99"/>
    <w:unhideWhenUsed/>
    <w:rsid w:val="00A06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638B"/>
    <w:rPr>
      <w:color w:val="000000"/>
    </w:rPr>
  </w:style>
  <w:style w:type="character" w:customStyle="1" w:styleId="5">
    <w:name w:val="Основной текст (5)_"/>
    <w:link w:val="50"/>
    <w:locked/>
    <w:rsid w:val="00A0638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638B"/>
    <w:pPr>
      <w:shd w:val="clear" w:color="auto" w:fill="FFFFFF"/>
      <w:spacing w:before="720" w:line="320" w:lineRule="exact"/>
      <w:jc w:val="center"/>
    </w:pPr>
    <w:rPr>
      <w:b/>
      <w:bCs/>
      <w:color w:val="auto"/>
      <w:sz w:val="26"/>
      <w:szCs w:val="26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F2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1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613pt0ptExact">
    <w:name w:val="Основной текст (16) + 13 pt;Интервал 0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4Exact">
    <w:name w:val="Основной текст (34) Exact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40ptExact">
    <w:name w:val="Основной текст (34) + Интервал 0 pt Exact"/>
    <w:basedOn w:val="3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egoeUI4pt1pt">
    <w:name w:val="Основной текст + Segoe UI;4 pt;Интервал 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SegoeUI8pt1pt">
    <w:name w:val="Основной текст + Segoe UI;8 pt;Курсив;Интервал 1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224pt">
    <w:name w:val="Заголовок №2 (2) + 4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1pt">
    <w:name w:val="Основной текст + 8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TimesNewRoman14pt">
    <w:name w:val="Колонтитул + Times New Roman;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Impact85pt">
    <w:name w:val="Основной текст + Impact;8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64pt">
    <w:name w:val="Основной текст (16) + 4 pt;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135pt">
    <w:name w:val="Основной текст (16) + 13;5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135pt">
    <w:name w:val="Заголовок №1 (4) + 13;5 pt;Не полужирный;Малые прописные"/>
    <w:basedOn w:val="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imesNewRoman6pt">
    <w:name w:val="Колонтитул + Times New Roman;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8pt">
    <w:name w:val="Основной текст (2) + Малые прописные;Интервал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70"/>
      <w:w w:val="100"/>
      <w:position w:val="0"/>
      <w:sz w:val="28"/>
      <w:szCs w:val="28"/>
      <w:u w:val="none"/>
      <w:lang w:val="ru-RU"/>
    </w:rPr>
  </w:style>
  <w:style w:type="character" w:customStyle="1" w:styleId="28pt0">
    <w:name w:val="Основной текст (2) + Интервал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6pt">
    <w:name w:val="Основной текст + 9;5 pt;Интервал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aramond55pt1pt">
    <w:name w:val="Основной текст + Garamond;5;5 pt;Курсив;Интервал 1 p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155pt-2pt">
    <w:name w:val="Основной текст + Consolas;15;5 pt;Полужирный;Интервал -2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40"/>
      <w:w w:val="100"/>
      <w:position w:val="0"/>
      <w:sz w:val="31"/>
      <w:szCs w:val="31"/>
      <w:u w:val="none"/>
      <w:lang w:val="en-US"/>
    </w:rPr>
  </w:style>
  <w:style w:type="character" w:customStyle="1" w:styleId="Garamond55pt">
    <w:name w:val="Основной текст + Garamond;5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andara4pt">
    <w:name w:val="Основной текст + Candara;4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pt">
    <w:name w:val="Основной текст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5pt2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05pt0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1pt0">
    <w:name w:val="Основной текст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135pt">
    <w:name w:val="Заголовок №2 (2) + 13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4)"/>
    <w:basedOn w:val="a"/>
    <w:link w:val="34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20" w:line="322" w:lineRule="exact"/>
      <w:ind w:hanging="9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  <w:lang w:val="en-US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0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0D518C"/>
    <w:pPr>
      <w:shd w:val="clear" w:color="auto" w:fill="FFFFFF"/>
      <w:spacing w:before="720" w:after="60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06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38B"/>
    <w:rPr>
      <w:color w:val="000000"/>
    </w:rPr>
  </w:style>
  <w:style w:type="paragraph" w:styleId="a9">
    <w:name w:val="header"/>
    <w:basedOn w:val="a"/>
    <w:link w:val="aa"/>
    <w:uiPriority w:val="99"/>
    <w:unhideWhenUsed/>
    <w:rsid w:val="00A06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638B"/>
    <w:rPr>
      <w:color w:val="000000"/>
    </w:rPr>
  </w:style>
  <w:style w:type="character" w:customStyle="1" w:styleId="5">
    <w:name w:val="Основной текст (5)_"/>
    <w:link w:val="50"/>
    <w:locked/>
    <w:rsid w:val="00A0638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638B"/>
    <w:pPr>
      <w:shd w:val="clear" w:color="auto" w:fill="FFFFFF"/>
      <w:spacing w:before="720" w:line="320" w:lineRule="exact"/>
      <w:jc w:val="center"/>
    </w:pPr>
    <w:rPr>
      <w:b/>
      <w:bCs/>
      <w:color w:val="auto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2017-05-24T09:04:00Z</dcterms:created>
  <dcterms:modified xsi:type="dcterms:W3CDTF">2017-05-24T09:04:00Z</dcterms:modified>
</cp:coreProperties>
</file>